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11" w:rsidRDefault="00917F11" w:rsidP="00917F11">
      <w:pPr>
        <w:widowControl w:val="0"/>
        <w:spacing w:after="0" w:line="240" w:lineRule="auto"/>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Приложение 1</w:t>
      </w:r>
    </w:p>
    <w:p w:rsidR="00917F11" w:rsidRDefault="00917F11" w:rsidP="00917F11">
      <w:pPr>
        <w:widowControl w:val="0"/>
        <w:spacing w:after="0" w:line="240" w:lineRule="auto"/>
        <w:jc w:val="right"/>
        <w:rPr>
          <w:rFonts w:ascii="Times New Roman" w:eastAsia="Courier New" w:hAnsi="Times New Roman" w:cs="Times New Roman"/>
          <w:color w:val="000000"/>
          <w:sz w:val="28"/>
          <w:szCs w:val="28"/>
          <w:lang w:eastAsia="ru-RU"/>
        </w:rPr>
      </w:pPr>
    </w:p>
    <w:p w:rsidR="00060CC1" w:rsidRPr="00060CC1" w:rsidRDefault="00060CC1" w:rsidP="00060CC1">
      <w:pPr>
        <w:widowControl w:val="0"/>
        <w:spacing w:after="0" w:line="240" w:lineRule="auto"/>
        <w:jc w:val="center"/>
        <w:rPr>
          <w:rFonts w:ascii="Times New Roman" w:eastAsia="Courier New" w:hAnsi="Times New Roman" w:cs="Times New Roman"/>
          <w:color w:val="000000"/>
          <w:sz w:val="28"/>
          <w:szCs w:val="28"/>
          <w:lang w:eastAsia="ru-RU"/>
        </w:rPr>
      </w:pPr>
      <w:r w:rsidRPr="00060CC1">
        <w:rPr>
          <w:rFonts w:ascii="Times New Roman" w:eastAsia="Courier New" w:hAnsi="Times New Roman" w:cs="Times New Roman"/>
          <w:color w:val="000000"/>
          <w:sz w:val="28"/>
          <w:szCs w:val="28"/>
          <w:lang w:eastAsia="ru-RU"/>
        </w:rPr>
        <w:t>Министерство сельского хозяйства Российской Федерации</w:t>
      </w:r>
    </w:p>
    <w:p w:rsidR="00060CC1" w:rsidRPr="00060CC1" w:rsidRDefault="00060CC1" w:rsidP="00060CC1">
      <w:pPr>
        <w:widowControl w:val="0"/>
        <w:spacing w:after="0" w:line="240" w:lineRule="auto"/>
        <w:jc w:val="center"/>
        <w:rPr>
          <w:rFonts w:ascii="Times New Roman" w:eastAsia="Courier New" w:hAnsi="Times New Roman" w:cs="Times New Roman"/>
          <w:color w:val="000000"/>
          <w:spacing w:val="-8"/>
          <w:sz w:val="28"/>
          <w:szCs w:val="28"/>
          <w:lang w:eastAsia="ru-RU"/>
        </w:rPr>
      </w:pPr>
      <w:r w:rsidRPr="00060CC1">
        <w:rPr>
          <w:rFonts w:ascii="Times New Roman" w:eastAsia="Courier New" w:hAnsi="Times New Roman" w:cs="Times New Roman"/>
          <w:color w:val="000000"/>
          <w:spacing w:val="-8"/>
          <w:sz w:val="28"/>
          <w:szCs w:val="28"/>
          <w:lang w:eastAsia="ru-RU"/>
        </w:rPr>
        <w:t>федеральное государственное бюджетное образовательное учреждение</w:t>
      </w:r>
    </w:p>
    <w:p w:rsidR="00060CC1" w:rsidRPr="00060CC1" w:rsidRDefault="00060CC1" w:rsidP="00060CC1">
      <w:pPr>
        <w:widowControl w:val="0"/>
        <w:spacing w:after="0" w:line="240" w:lineRule="auto"/>
        <w:jc w:val="center"/>
        <w:rPr>
          <w:rFonts w:ascii="Times New Roman" w:eastAsia="Courier New" w:hAnsi="Times New Roman" w:cs="Times New Roman"/>
          <w:color w:val="000000"/>
          <w:spacing w:val="-8"/>
          <w:sz w:val="28"/>
          <w:szCs w:val="28"/>
          <w:lang w:eastAsia="ru-RU"/>
        </w:rPr>
      </w:pPr>
      <w:r w:rsidRPr="00060CC1">
        <w:rPr>
          <w:rFonts w:ascii="Times New Roman" w:eastAsia="Courier New" w:hAnsi="Times New Roman" w:cs="Times New Roman"/>
          <w:color w:val="000000"/>
          <w:spacing w:val="-8"/>
          <w:sz w:val="28"/>
          <w:szCs w:val="28"/>
          <w:lang w:eastAsia="ru-RU"/>
        </w:rPr>
        <w:t>высшего образования</w:t>
      </w:r>
    </w:p>
    <w:p w:rsidR="00060CC1" w:rsidRPr="00060CC1" w:rsidRDefault="00060CC1" w:rsidP="00060CC1">
      <w:pPr>
        <w:widowControl w:val="0"/>
        <w:spacing w:after="0" w:line="240" w:lineRule="auto"/>
        <w:jc w:val="center"/>
        <w:rPr>
          <w:rFonts w:ascii="Times New Roman" w:eastAsia="Courier New" w:hAnsi="Times New Roman" w:cs="Times New Roman"/>
          <w:color w:val="000000"/>
          <w:sz w:val="28"/>
          <w:szCs w:val="28"/>
          <w:lang w:eastAsia="ru-RU"/>
        </w:rPr>
      </w:pPr>
      <w:r w:rsidRPr="00060CC1">
        <w:rPr>
          <w:rFonts w:ascii="Times New Roman" w:eastAsia="Courier New" w:hAnsi="Times New Roman" w:cs="Times New Roman"/>
          <w:color w:val="000000"/>
          <w:sz w:val="28"/>
          <w:szCs w:val="28"/>
          <w:lang w:eastAsia="ru-RU"/>
        </w:rPr>
        <w:t>«Санкт-Петербургский государственный аграрный университет»</w:t>
      </w:r>
    </w:p>
    <w:p w:rsidR="00060CC1" w:rsidRPr="00060CC1" w:rsidRDefault="00060CC1" w:rsidP="00060CC1">
      <w:pPr>
        <w:widowControl w:val="0"/>
        <w:spacing w:after="0" w:line="240" w:lineRule="auto"/>
        <w:jc w:val="center"/>
        <w:rPr>
          <w:rFonts w:ascii="Times New Roman" w:eastAsia="Courier New" w:hAnsi="Times New Roman" w:cs="Times New Roman"/>
          <w:color w:val="000000"/>
          <w:sz w:val="28"/>
          <w:szCs w:val="28"/>
          <w:lang w:eastAsia="ru-RU"/>
        </w:rPr>
      </w:pPr>
    </w:p>
    <w:p w:rsidR="00D0677A" w:rsidRPr="003E7518" w:rsidRDefault="00D0677A" w:rsidP="00D0677A">
      <w:pPr>
        <w:pStyle w:val="a5"/>
        <w:jc w:val="center"/>
        <w:rPr>
          <w:rFonts w:ascii="Times New Roman" w:hAnsi="Times New Roman" w:cs="Times New Roman"/>
          <w:i/>
          <w:sz w:val="28"/>
          <w:szCs w:val="28"/>
        </w:rPr>
      </w:pPr>
      <w:r w:rsidRPr="003E7518">
        <w:rPr>
          <w:rFonts w:ascii="Times New Roman" w:hAnsi="Times New Roman" w:cs="Times New Roman"/>
          <w:sz w:val="28"/>
          <w:szCs w:val="28"/>
        </w:rPr>
        <w:t xml:space="preserve">Факультет </w:t>
      </w:r>
      <w:r w:rsidRPr="003E7518">
        <w:rPr>
          <w:rFonts w:ascii="Times New Roman" w:hAnsi="Times New Roman" w:cs="Times New Roman"/>
          <w:i/>
          <w:sz w:val="28"/>
          <w:szCs w:val="28"/>
        </w:rPr>
        <w:t>наименование факультета</w:t>
      </w:r>
    </w:p>
    <w:p w:rsidR="00D0677A" w:rsidRPr="003E7518" w:rsidRDefault="00D0677A" w:rsidP="00D0677A">
      <w:pPr>
        <w:pStyle w:val="a5"/>
        <w:jc w:val="center"/>
        <w:rPr>
          <w:rFonts w:ascii="Times New Roman" w:hAnsi="Times New Roman" w:cs="Times New Roman"/>
          <w:sz w:val="28"/>
          <w:szCs w:val="28"/>
        </w:rPr>
      </w:pPr>
      <w:r w:rsidRPr="003E7518">
        <w:rPr>
          <w:rFonts w:ascii="Times New Roman" w:hAnsi="Times New Roman" w:cs="Times New Roman"/>
          <w:sz w:val="28"/>
          <w:szCs w:val="28"/>
        </w:rPr>
        <w:t xml:space="preserve">Кафедра </w:t>
      </w:r>
      <w:r w:rsidRPr="003E7518">
        <w:rPr>
          <w:rFonts w:ascii="Times New Roman" w:hAnsi="Times New Roman" w:cs="Times New Roman"/>
          <w:i/>
          <w:iCs/>
          <w:sz w:val="28"/>
          <w:szCs w:val="28"/>
        </w:rPr>
        <w:t>наименование кафедры</w:t>
      </w:r>
    </w:p>
    <w:p w:rsidR="00D0677A" w:rsidRPr="003E7518" w:rsidRDefault="00D0677A" w:rsidP="00D0677A">
      <w:pPr>
        <w:pStyle w:val="a5"/>
        <w:jc w:val="center"/>
        <w:rPr>
          <w:rFonts w:ascii="Times New Roman" w:hAnsi="Times New Roman" w:cs="Times New Roman"/>
        </w:rPr>
      </w:pPr>
    </w:p>
    <w:tbl>
      <w:tblPr>
        <w:tblStyle w:val="a3"/>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4302"/>
      </w:tblGrid>
      <w:tr w:rsidR="00D0677A" w:rsidRPr="003E7518" w:rsidTr="00C77713">
        <w:trPr>
          <w:trHeight w:val="1242"/>
        </w:trPr>
        <w:tc>
          <w:tcPr>
            <w:tcW w:w="5240" w:type="dxa"/>
          </w:tcPr>
          <w:p w:rsidR="00D0677A" w:rsidRPr="003E7518" w:rsidRDefault="00D0677A" w:rsidP="00C77713">
            <w:pPr>
              <w:pStyle w:val="a5"/>
              <w:jc w:val="center"/>
              <w:rPr>
                <w:rFonts w:ascii="Times New Roman" w:hAnsi="Times New Roman" w:cs="Times New Roman"/>
              </w:rPr>
            </w:pPr>
          </w:p>
        </w:tc>
        <w:tc>
          <w:tcPr>
            <w:tcW w:w="4119" w:type="dxa"/>
          </w:tcPr>
          <w:p w:rsidR="00D0677A" w:rsidRDefault="00D0677A" w:rsidP="00C77713">
            <w:pPr>
              <w:pStyle w:val="a5"/>
              <w:jc w:val="center"/>
              <w:rPr>
                <w:rFonts w:ascii="Times New Roman" w:hAnsi="Times New Roman" w:cs="Times New Roman"/>
                <w:sz w:val="28"/>
              </w:rPr>
            </w:pPr>
          </w:p>
          <w:p w:rsidR="00D0677A" w:rsidRPr="003E7518" w:rsidRDefault="00D0677A" w:rsidP="00C77713">
            <w:pPr>
              <w:pStyle w:val="a5"/>
              <w:jc w:val="center"/>
              <w:rPr>
                <w:rFonts w:ascii="Times New Roman" w:hAnsi="Times New Roman" w:cs="Times New Roman"/>
                <w:sz w:val="28"/>
              </w:rPr>
            </w:pPr>
            <w:r w:rsidRPr="003E7518">
              <w:rPr>
                <w:rFonts w:ascii="Times New Roman" w:hAnsi="Times New Roman" w:cs="Times New Roman"/>
                <w:sz w:val="28"/>
              </w:rPr>
              <w:t>УТВЕРЖДЕНО</w:t>
            </w:r>
          </w:p>
          <w:p w:rsidR="00D0677A" w:rsidRDefault="00D0677A" w:rsidP="00C77713">
            <w:pPr>
              <w:pStyle w:val="a5"/>
              <w:jc w:val="center"/>
              <w:rPr>
                <w:rFonts w:ascii="Times New Roman" w:hAnsi="Times New Roman" w:cs="Times New Roman"/>
                <w:sz w:val="28"/>
              </w:rPr>
            </w:pPr>
            <w:r>
              <w:rPr>
                <w:rFonts w:ascii="Times New Roman" w:hAnsi="Times New Roman" w:cs="Times New Roman"/>
                <w:sz w:val="28"/>
              </w:rPr>
              <w:t>Декан________________________</w:t>
            </w:r>
          </w:p>
          <w:p w:rsidR="00D0677A" w:rsidRPr="00D81B88" w:rsidRDefault="00D0677A" w:rsidP="00C77713">
            <w:pPr>
              <w:pStyle w:val="a5"/>
              <w:jc w:val="center"/>
              <w:rPr>
                <w:rFonts w:ascii="Times New Roman" w:hAnsi="Times New Roman" w:cs="Times New Roman"/>
                <w:sz w:val="28"/>
                <w:vertAlign w:val="superscript"/>
              </w:rPr>
            </w:pPr>
            <w:r w:rsidRPr="00D81B88">
              <w:rPr>
                <w:rFonts w:ascii="Times New Roman" w:hAnsi="Times New Roman" w:cs="Times New Roman"/>
                <w:sz w:val="28"/>
                <w:vertAlign w:val="superscript"/>
              </w:rPr>
              <w:t>(наименование факультета)</w:t>
            </w:r>
          </w:p>
          <w:p w:rsidR="00D0677A" w:rsidRDefault="00D0677A" w:rsidP="00C77713">
            <w:pPr>
              <w:pStyle w:val="a5"/>
              <w:jc w:val="center"/>
              <w:rPr>
                <w:rFonts w:ascii="Times New Roman" w:hAnsi="Times New Roman" w:cs="Times New Roman"/>
                <w:sz w:val="28"/>
              </w:rPr>
            </w:pPr>
            <w:r w:rsidRPr="003E7518">
              <w:rPr>
                <w:rFonts w:ascii="Times New Roman" w:hAnsi="Times New Roman" w:cs="Times New Roman"/>
                <w:sz w:val="28"/>
              </w:rPr>
              <w:t xml:space="preserve"> </w:t>
            </w:r>
            <w:r>
              <w:rPr>
                <w:rFonts w:ascii="Times New Roman" w:hAnsi="Times New Roman" w:cs="Times New Roman"/>
                <w:sz w:val="28"/>
              </w:rPr>
              <w:t>____________________________</w:t>
            </w:r>
          </w:p>
          <w:p w:rsidR="00D0677A" w:rsidRPr="00D81B88" w:rsidRDefault="00D0677A" w:rsidP="00C77713">
            <w:pPr>
              <w:pStyle w:val="a5"/>
              <w:jc w:val="center"/>
              <w:rPr>
                <w:rFonts w:ascii="Times New Roman" w:hAnsi="Times New Roman" w:cs="Times New Roman"/>
                <w:sz w:val="28"/>
                <w:vertAlign w:val="superscript"/>
              </w:rPr>
            </w:pPr>
            <w:r>
              <w:rPr>
                <w:rFonts w:ascii="Times New Roman" w:hAnsi="Times New Roman" w:cs="Times New Roman"/>
                <w:sz w:val="28"/>
                <w:vertAlign w:val="superscript"/>
              </w:rPr>
              <w:t>(ФИО, подпись)</w:t>
            </w:r>
          </w:p>
        </w:tc>
      </w:tr>
      <w:tr w:rsidR="00D0677A" w:rsidRPr="003E7518" w:rsidTr="00C77713">
        <w:trPr>
          <w:trHeight w:val="419"/>
        </w:trPr>
        <w:tc>
          <w:tcPr>
            <w:tcW w:w="5240" w:type="dxa"/>
          </w:tcPr>
          <w:p w:rsidR="00D0677A" w:rsidRPr="003E7518" w:rsidRDefault="00D0677A" w:rsidP="00C77713">
            <w:pPr>
              <w:pStyle w:val="a5"/>
              <w:rPr>
                <w:rFonts w:ascii="Times New Roman" w:hAnsi="Times New Roman" w:cs="Times New Roman"/>
              </w:rPr>
            </w:pPr>
          </w:p>
        </w:tc>
        <w:tc>
          <w:tcPr>
            <w:tcW w:w="4119" w:type="dxa"/>
          </w:tcPr>
          <w:p w:rsidR="00D0677A" w:rsidRPr="003E7518" w:rsidRDefault="00D0677A" w:rsidP="00C77713">
            <w:pPr>
              <w:pStyle w:val="a5"/>
              <w:jc w:val="center"/>
              <w:rPr>
                <w:rFonts w:ascii="Times New Roman" w:hAnsi="Times New Roman" w:cs="Times New Roman"/>
                <w:sz w:val="28"/>
              </w:rPr>
            </w:pPr>
            <w:r w:rsidRPr="003E7518">
              <w:rPr>
                <w:rFonts w:ascii="Times New Roman" w:hAnsi="Times New Roman" w:cs="Times New Roman"/>
                <w:sz w:val="28"/>
              </w:rPr>
              <w:t>______________________ 20__ г.</w:t>
            </w:r>
          </w:p>
        </w:tc>
      </w:tr>
    </w:tbl>
    <w:p w:rsidR="00D0677A" w:rsidRPr="003E7518" w:rsidRDefault="00D0677A" w:rsidP="00D0677A">
      <w:pPr>
        <w:pStyle w:val="a5"/>
        <w:rPr>
          <w:rFonts w:ascii="Times New Roman" w:hAnsi="Times New Roman" w:cs="Times New Roman"/>
        </w:rPr>
      </w:pPr>
    </w:p>
    <w:p w:rsidR="00D0677A" w:rsidRPr="003E7518" w:rsidRDefault="00D0677A" w:rsidP="00D0677A">
      <w:pPr>
        <w:pStyle w:val="a5"/>
        <w:jc w:val="center"/>
        <w:rPr>
          <w:rFonts w:ascii="Times New Roman" w:hAnsi="Times New Roman" w:cs="Times New Roman"/>
          <w:sz w:val="28"/>
          <w:szCs w:val="28"/>
        </w:rPr>
      </w:pPr>
      <w:r w:rsidRPr="003E7518">
        <w:rPr>
          <w:rFonts w:ascii="Times New Roman" w:hAnsi="Times New Roman" w:cs="Times New Roman"/>
          <w:sz w:val="28"/>
          <w:szCs w:val="28"/>
        </w:rPr>
        <w:t>РАБОЧАЯ ПРОГРАММА ДИСЦИПЛИНЫ (МОДУЛЯ)</w:t>
      </w:r>
    </w:p>
    <w:p w:rsidR="00D0677A" w:rsidRPr="003E7518" w:rsidRDefault="00D0677A" w:rsidP="00D0677A">
      <w:pPr>
        <w:pStyle w:val="a5"/>
        <w:jc w:val="center"/>
        <w:rPr>
          <w:rFonts w:ascii="Times New Roman" w:hAnsi="Times New Roman" w:cs="Times New Roman"/>
          <w:sz w:val="28"/>
          <w:szCs w:val="28"/>
        </w:rPr>
      </w:pPr>
      <w:r w:rsidRPr="003E7518">
        <w:rPr>
          <w:rFonts w:ascii="Times New Roman" w:hAnsi="Times New Roman" w:cs="Times New Roman"/>
          <w:sz w:val="28"/>
          <w:szCs w:val="28"/>
        </w:rPr>
        <w:t>«</w:t>
      </w:r>
      <w:r w:rsidRPr="003E7518">
        <w:rPr>
          <w:rFonts w:ascii="Times New Roman" w:hAnsi="Times New Roman" w:cs="Times New Roman"/>
          <w:i/>
          <w:iCs/>
          <w:sz w:val="28"/>
          <w:szCs w:val="28"/>
        </w:rPr>
        <w:t>НАИМЕНОВАНИЕ</w:t>
      </w:r>
      <w:r>
        <w:rPr>
          <w:rFonts w:ascii="Times New Roman" w:hAnsi="Times New Roman" w:cs="Times New Roman"/>
          <w:i/>
          <w:iCs/>
          <w:sz w:val="28"/>
          <w:szCs w:val="28"/>
        </w:rPr>
        <w:t xml:space="preserve"> ДИСЦИПЛИНЫ / </w:t>
      </w:r>
      <w:r w:rsidRPr="003E7518">
        <w:rPr>
          <w:rFonts w:ascii="Times New Roman" w:hAnsi="Times New Roman" w:cs="Times New Roman"/>
          <w:i/>
          <w:iCs/>
          <w:sz w:val="28"/>
          <w:szCs w:val="28"/>
        </w:rPr>
        <w:t>МОДУЛЯ</w:t>
      </w:r>
      <w:r w:rsidRPr="003E7518">
        <w:rPr>
          <w:rFonts w:ascii="Times New Roman" w:hAnsi="Times New Roman" w:cs="Times New Roman"/>
          <w:sz w:val="28"/>
          <w:szCs w:val="28"/>
        </w:rPr>
        <w:t>»</w:t>
      </w:r>
    </w:p>
    <w:p w:rsidR="00D0677A" w:rsidRPr="003E7518" w:rsidRDefault="00D0677A" w:rsidP="00D0677A">
      <w:pPr>
        <w:adjustRightInd w:val="0"/>
        <w:snapToGrid w:val="0"/>
        <w:jc w:val="center"/>
        <w:rPr>
          <w:rFonts w:ascii="Times New Roman" w:hAnsi="Times New Roman" w:cs="Times New Roman"/>
          <w:sz w:val="28"/>
          <w:szCs w:val="28"/>
        </w:rPr>
      </w:pPr>
      <w:r w:rsidRPr="003E7518">
        <w:rPr>
          <w:rFonts w:ascii="Times New Roman" w:hAnsi="Times New Roman" w:cs="Times New Roman"/>
          <w:sz w:val="28"/>
          <w:szCs w:val="28"/>
        </w:rPr>
        <w:t>основной профессиональной образовательной программы –</w:t>
      </w:r>
    </w:p>
    <w:p w:rsidR="00D0677A" w:rsidRPr="003E7518" w:rsidRDefault="00D0677A" w:rsidP="00D0677A">
      <w:pPr>
        <w:adjustRightInd w:val="0"/>
        <w:snapToGrid w:val="0"/>
        <w:jc w:val="center"/>
        <w:rPr>
          <w:rFonts w:ascii="Times New Roman" w:hAnsi="Times New Roman" w:cs="Times New Roman"/>
          <w:sz w:val="28"/>
          <w:szCs w:val="28"/>
        </w:rPr>
      </w:pPr>
      <w:r w:rsidRPr="003E7518">
        <w:rPr>
          <w:rFonts w:ascii="Times New Roman" w:hAnsi="Times New Roman" w:cs="Times New Roman"/>
          <w:sz w:val="28"/>
          <w:szCs w:val="28"/>
        </w:rPr>
        <w:t>образовательной программы высшего образования</w:t>
      </w:r>
    </w:p>
    <w:p w:rsidR="00060CC1" w:rsidRPr="00060CC1" w:rsidRDefault="00060CC1"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060CC1" w:rsidRPr="00060CC1" w:rsidRDefault="00060CC1" w:rsidP="00060CC1">
      <w:pPr>
        <w:widowControl w:val="0"/>
        <w:spacing w:after="0" w:line="240" w:lineRule="auto"/>
        <w:jc w:val="center"/>
        <w:rPr>
          <w:rFonts w:ascii="Times New Roman" w:eastAsia="Courier New" w:hAnsi="Times New Roman" w:cs="Times New Roman"/>
          <w:color w:val="000000"/>
          <w:sz w:val="28"/>
          <w:szCs w:val="28"/>
          <w:lang w:eastAsia="ru-RU"/>
        </w:rPr>
      </w:pPr>
    </w:p>
    <w:p w:rsidR="00476724" w:rsidRDefault="00476724"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060CC1" w:rsidRPr="00060CC1" w:rsidRDefault="00060CC1"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r w:rsidRPr="00060CC1">
        <w:rPr>
          <w:rFonts w:ascii="Times New Roman" w:eastAsia="Courier New" w:hAnsi="Times New Roman" w:cs="Times New Roman"/>
          <w:color w:val="000000"/>
          <w:sz w:val="28"/>
          <w:szCs w:val="28"/>
          <w:lang w:eastAsia="ru-RU"/>
        </w:rPr>
        <w:t>Уровень профессионального образования</w:t>
      </w:r>
    </w:p>
    <w:p w:rsidR="00060CC1" w:rsidRPr="00060CC1" w:rsidRDefault="00060CC1" w:rsidP="00060CC1">
      <w:pPr>
        <w:widowControl w:val="0"/>
        <w:adjustRightInd w:val="0"/>
        <w:snapToGrid w:val="0"/>
        <w:spacing w:after="0" w:line="240" w:lineRule="auto"/>
        <w:jc w:val="center"/>
        <w:rPr>
          <w:rFonts w:ascii="Times New Roman" w:eastAsia="Courier New" w:hAnsi="Times New Roman" w:cs="Times New Roman"/>
          <w:i/>
          <w:color w:val="000000"/>
          <w:sz w:val="28"/>
          <w:szCs w:val="28"/>
          <w:lang w:eastAsia="ru-RU"/>
        </w:rPr>
      </w:pPr>
      <w:r w:rsidRPr="00060CC1">
        <w:rPr>
          <w:rFonts w:ascii="Times New Roman" w:eastAsia="Courier New" w:hAnsi="Times New Roman" w:cs="Times New Roman"/>
          <w:i/>
          <w:color w:val="000000"/>
          <w:sz w:val="28"/>
          <w:szCs w:val="28"/>
          <w:lang w:eastAsia="ru-RU"/>
        </w:rPr>
        <w:t>Высшее образование – подготовка научных и научно-педагогических кадров в аспирантуре</w:t>
      </w:r>
    </w:p>
    <w:p w:rsidR="00060CC1" w:rsidRPr="00060CC1" w:rsidRDefault="00060CC1"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060CC1" w:rsidRDefault="008968D7"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Научная специальность</w:t>
      </w:r>
    </w:p>
    <w:p w:rsidR="00951EAD" w:rsidRPr="00951EAD" w:rsidRDefault="00951EAD" w:rsidP="00060CC1">
      <w:pPr>
        <w:widowControl w:val="0"/>
        <w:adjustRightInd w:val="0"/>
        <w:snapToGrid w:val="0"/>
        <w:spacing w:after="0" w:line="240" w:lineRule="auto"/>
        <w:jc w:val="center"/>
        <w:rPr>
          <w:rFonts w:ascii="Times New Roman" w:eastAsia="Courier New" w:hAnsi="Times New Roman" w:cs="Times New Roman"/>
          <w:i/>
          <w:color w:val="000000"/>
          <w:sz w:val="28"/>
          <w:szCs w:val="28"/>
          <w:lang w:eastAsia="ru-RU"/>
        </w:rPr>
      </w:pPr>
      <w:r w:rsidRPr="00951EAD">
        <w:rPr>
          <w:rFonts w:ascii="Times New Roman" w:eastAsia="Courier New" w:hAnsi="Times New Roman" w:cs="Times New Roman"/>
          <w:i/>
          <w:color w:val="000000"/>
          <w:sz w:val="28"/>
          <w:szCs w:val="28"/>
          <w:lang w:eastAsia="ru-RU"/>
        </w:rPr>
        <w:t xml:space="preserve">Шифр и </w:t>
      </w:r>
      <w:r>
        <w:rPr>
          <w:rFonts w:ascii="Times New Roman" w:eastAsia="Courier New" w:hAnsi="Times New Roman" w:cs="Times New Roman"/>
          <w:i/>
          <w:color w:val="000000"/>
          <w:sz w:val="28"/>
          <w:szCs w:val="28"/>
          <w:lang w:eastAsia="ru-RU"/>
        </w:rPr>
        <w:t>наименование</w:t>
      </w:r>
      <w:r w:rsidRPr="00951EAD">
        <w:rPr>
          <w:rFonts w:ascii="Times New Roman" w:eastAsia="Courier New" w:hAnsi="Times New Roman" w:cs="Times New Roman"/>
          <w:i/>
          <w:color w:val="000000"/>
          <w:sz w:val="28"/>
          <w:szCs w:val="28"/>
          <w:lang w:eastAsia="ru-RU"/>
        </w:rPr>
        <w:t xml:space="preserve"> научной специальности</w:t>
      </w:r>
    </w:p>
    <w:p w:rsidR="00951EAD" w:rsidRDefault="00951EAD"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951EAD" w:rsidRDefault="00951EAD"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Отрасль науки</w:t>
      </w:r>
    </w:p>
    <w:p w:rsidR="00951EAD" w:rsidRPr="00951EAD" w:rsidRDefault="00951EAD" w:rsidP="00060CC1">
      <w:pPr>
        <w:widowControl w:val="0"/>
        <w:adjustRightInd w:val="0"/>
        <w:snapToGrid w:val="0"/>
        <w:spacing w:after="0" w:line="240" w:lineRule="auto"/>
        <w:jc w:val="center"/>
        <w:rPr>
          <w:rFonts w:ascii="Times New Roman" w:eastAsia="Courier New" w:hAnsi="Times New Roman" w:cs="Times New Roman"/>
          <w:i/>
          <w:color w:val="000000"/>
          <w:sz w:val="28"/>
          <w:szCs w:val="28"/>
          <w:lang w:eastAsia="ru-RU"/>
        </w:rPr>
      </w:pPr>
      <w:r w:rsidRPr="00951EAD">
        <w:rPr>
          <w:rFonts w:ascii="Times New Roman" w:eastAsia="Courier New" w:hAnsi="Times New Roman" w:cs="Times New Roman"/>
          <w:i/>
          <w:color w:val="000000"/>
          <w:sz w:val="28"/>
          <w:szCs w:val="28"/>
          <w:lang w:eastAsia="ru-RU"/>
        </w:rPr>
        <w:t>Наименование отрасли науки</w:t>
      </w:r>
    </w:p>
    <w:p w:rsidR="008968D7" w:rsidRDefault="008968D7"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8968D7" w:rsidRPr="00060CC1" w:rsidRDefault="008968D7" w:rsidP="00060CC1">
      <w:pPr>
        <w:widowControl w:val="0"/>
        <w:adjustRightInd w:val="0"/>
        <w:snapToGrid w:val="0"/>
        <w:spacing w:after="0" w:line="240" w:lineRule="auto"/>
        <w:jc w:val="center"/>
        <w:rPr>
          <w:rFonts w:ascii="Times New Roman" w:eastAsia="Courier New" w:hAnsi="Times New Roman" w:cs="Times New Roman"/>
          <w:color w:val="000000"/>
          <w:sz w:val="28"/>
          <w:szCs w:val="28"/>
          <w:lang w:eastAsia="ru-RU"/>
        </w:rPr>
      </w:pPr>
    </w:p>
    <w:p w:rsidR="00060CC1" w:rsidRPr="00060CC1" w:rsidRDefault="00060CC1"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p>
    <w:p w:rsidR="00060CC1" w:rsidRPr="00060CC1" w:rsidRDefault="008968D7"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Квалификация (ученая степень): кандидат наук</w:t>
      </w:r>
    </w:p>
    <w:p w:rsidR="00060CC1" w:rsidRPr="00060CC1" w:rsidRDefault="00060CC1" w:rsidP="00060CC1">
      <w:pPr>
        <w:widowControl w:val="0"/>
        <w:spacing w:after="0" w:line="240" w:lineRule="auto"/>
        <w:jc w:val="center"/>
        <w:rPr>
          <w:rFonts w:ascii="Times New Roman" w:eastAsia="Courier New" w:hAnsi="Times New Roman" w:cs="Times New Roman"/>
          <w:color w:val="000000"/>
          <w:sz w:val="28"/>
          <w:szCs w:val="28"/>
          <w:lang w:eastAsia="ru-RU"/>
        </w:rPr>
      </w:pPr>
    </w:p>
    <w:p w:rsidR="00060CC1" w:rsidRPr="00060CC1" w:rsidRDefault="00060CC1"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r w:rsidRPr="00060CC1">
        <w:rPr>
          <w:rFonts w:ascii="Times New Roman" w:eastAsia="SimSun" w:hAnsi="Times New Roman" w:cs="Times New Roman"/>
          <w:color w:val="000000"/>
          <w:sz w:val="28"/>
          <w:szCs w:val="28"/>
          <w:lang w:eastAsia="zh-CN"/>
        </w:rPr>
        <w:t>Форма обучения</w:t>
      </w:r>
    </w:p>
    <w:p w:rsidR="008968D7" w:rsidRDefault="00060CC1"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r w:rsidRPr="00060CC1">
        <w:rPr>
          <w:rFonts w:ascii="Times New Roman" w:eastAsia="SimSun" w:hAnsi="Times New Roman" w:cs="Times New Roman"/>
          <w:i/>
          <w:color w:val="000000"/>
          <w:sz w:val="28"/>
          <w:szCs w:val="28"/>
          <w:lang w:eastAsia="zh-CN"/>
        </w:rPr>
        <w:t>очная</w:t>
      </w:r>
    </w:p>
    <w:p w:rsidR="00060CC1" w:rsidRPr="00060CC1" w:rsidRDefault="00060CC1" w:rsidP="00060CC1">
      <w:pPr>
        <w:widowControl w:val="0"/>
        <w:adjustRightInd w:val="0"/>
        <w:snapToGrid w:val="0"/>
        <w:spacing w:after="0" w:line="240" w:lineRule="auto"/>
        <w:rPr>
          <w:rFonts w:ascii="Times New Roman" w:eastAsia="SimSun" w:hAnsi="Times New Roman" w:cs="Times New Roman"/>
          <w:color w:val="000000"/>
          <w:sz w:val="28"/>
          <w:szCs w:val="28"/>
          <w:lang w:eastAsia="zh-CN"/>
        </w:rPr>
      </w:pPr>
    </w:p>
    <w:p w:rsidR="00060CC1" w:rsidRPr="00060CC1" w:rsidRDefault="00060CC1"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r w:rsidRPr="00060CC1">
        <w:rPr>
          <w:rFonts w:ascii="Times New Roman" w:eastAsia="SimSun" w:hAnsi="Times New Roman" w:cs="Times New Roman"/>
          <w:color w:val="000000"/>
          <w:sz w:val="28"/>
          <w:szCs w:val="28"/>
          <w:lang w:eastAsia="zh-CN"/>
        </w:rPr>
        <w:t>Санкт-Петербург</w:t>
      </w:r>
    </w:p>
    <w:p w:rsidR="00060CC1" w:rsidRPr="00060CC1" w:rsidRDefault="00060CC1" w:rsidP="00476724">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r w:rsidRPr="00060CC1">
        <w:rPr>
          <w:rFonts w:ascii="Times New Roman" w:eastAsia="SimSun" w:hAnsi="Times New Roman" w:cs="Times New Roman"/>
          <w:color w:val="000000"/>
          <w:sz w:val="28"/>
          <w:szCs w:val="28"/>
          <w:lang w:eastAsia="zh-CN"/>
        </w:rPr>
        <w:t>202</w:t>
      </w:r>
      <w:r w:rsidR="008968D7">
        <w:rPr>
          <w:rFonts w:ascii="Times New Roman" w:eastAsia="SimSun" w:hAnsi="Times New Roman" w:cs="Times New Roman"/>
          <w:color w:val="000000"/>
          <w:sz w:val="28"/>
          <w:szCs w:val="28"/>
          <w:lang w:eastAsia="zh-CN"/>
        </w:rPr>
        <w:t>_</w:t>
      </w:r>
      <w:r w:rsidRPr="00060CC1">
        <w:rPr>
          <w:rFonts w:ascii="Times New Roman" w:eastAsia="SimSun" w:hAnsi="Times New Roman" w:cs="Times New Roman"/>
          <w:color w:val="000000"/>
          <w:sz w:val="28"/>
          <w:szCs w:val="28"/>
          <w:lang w:eastAsia="zh-CN"/>
        </w:rPr>
        <w:br w:type="page"/>
      </w:r>
    </w:p>
    <w:p w:rsidR="00060CC1" w:rsidRPr="00060CC1" w:rsidRDefault="00060CC1" w:rsidP="00060CC1">
      <w:pPr>
        <w:widowControl w:val="0"/>
        <w:adjustRightInd w:val="0"/>
        <w:snapToGrid w:val="0"/>
        <w:spacing w:after="0" w:line="240" w:lineRule="auto"/>
        <w:jc w:val="center"/>
        <w:rPr>
          <w:rFonts w:ascii="Times New Roman" w:eastAsia="SimSun" w:hAnsi="Times New Roman" w:cs="Times New Roman"/>
          <w:color w:val="000000"/>
          <w:sz w:val="28"/>
          <w:szCs w:val="28"/>
          <w:lang w:eastAsia="zh-CN"/>
        </w:rPr>
      </w:pPr>
    </w:p>
    <w:p w:rsidR="00060CC1" w:rsidRPr="00060CC1" w:rsidRDefault="00060CC1" w:rsidP="00060CC1">
      <w:pPr>
        <w:widowControl w:val="0"/>
        <w:adjustRightInd w:val="0"/>
        <w:snapToGrid w:val="0"/>
        <w:spacing w:after="0" w:line="240" w:lineRule="auto"/>
        <w:jc w:val="both"/>
        <w:rPr>
          <w:rFonts w:ascii="Times New Roman" w:eastAsia="SimSun" w:hAnsi="Times New Roman" w:cs="Times New Roman"/>
          <w:color w:val="000000"/>
          <w:sz w:val="28"/>
          <w:szCs w:val="28"/>
          <w:lang w:eastAsia="zh-CN"/>
        </w:rPr>
      </w:pPr>
      <w:r w:rsidRPr="00060CC1">
        <w:rPr>
          <w:rFonts w:ascii="Times New Roman" w:eastAsia="SimSun" w:hAnsi="Times New Roman" w:cs="Times New Roman"/>
          <w:color w:val="000000"/>
          <w:sz w:val="28"/>
          <w:szCs w:val="28"/>
          <w:lang w:eastAsia="zh-CN"/>
        </w:rPr>
        <w:t>Декан факультета</w:t>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t xml:space="preserve">_____________________ </w:t>
      </w:r>
      <w:r w:rsidRPr="00060CC1">
        <w:rPr>
          <w:rFonts w:ascii="Times New Roman" w:eastAsia="SimSun" w:hAnsi="Times New Roman" w:cs="Times New Roman"/>
          <w:i/>
          <w:color w:val="000000"/>
          <w:sz w:val="28"/>
          <w:szCs w:val="28"/>
          <w:lang w:eastAsia="zh-CN"/>
        </w:rPr>
        <w:t>И.О. Фамилия</w:t>
      </w:r>
    </w:p>
    <w:p w:rsidR="00060CC1" w:rsidRPr="00060CC1" w:rsidRDefault="00060CC1" w:rsidP="00060CC1">
      <w:pPr>
        <w:widowControl w:val="0"/>
        <w:adjustRightInd w:val="0"/>
        <w:snapToGrid w:val="0"/>
        <w:spacing w:after="0" w:line="240" w:lineRule="auto"/>
        <w:jc w:val="both"/>
        <w:rPr>
          <w:rFonts w:ascii="Times New Roman" w:eastAsia="SimSun" w:hAnsi="Times New Roman" w:cs="Times New Roman"/>
          <w:color w:val="000000"/>
          <w:sz w:val="28"/>
          <w:szCs w:val="28"/>
          <w:lang w:eastAsia="zh-CN"/>
        </w:rPr>
      </w:pPr>
    </w:p>
    <w:p w:rsidR="00060CC1" w:rsidRPr="00060CC1" w:rsidRDefault="00060CC1" w:rsidP="00060CC1">
      <w:pPr>
        <w:widowControl w:val="0"/>
        <w:adjustRightInd w:val="0"/>
        <w:snapToGrid w:val="0"/>
        <w:spacing w:after="0" w:line="240" w:lineRule="auto"/>
        <w:jc w:val="both"/>
        <w:rPr>
          <w:rFonts w:ascii="Times New Roman" w:eastAsia="SimSun" w:hAnsi="Times New Roman" w:cs="Times New Roman"/>
          <w:color w:val="000000"/>
          <w:sz w:val="28"/>
          <w:szCs w:val="28"/>
          <w:lang w:eastAsia="zh-CN"/>
        </w:rPr>
      </w:pPr>
      <w:r w:rsidRPr="00060CC1">
        <w:rPr>
          <w:rFonts w:ascii="Times New Roman" w:eastAsia="SimSun" w:hAnsi="Times New Roman" w:cs="Times New Roman"/>
          <w:color w:val="000000"/>
          <w:sz w:val="28"/>
          <w:szCs w:val="28"/>
          <w:lang w:eastAsia="zh-CN"/>
        </w:rPr>
        <w:t>Заведующий выпускающей</w:t>
      </w:r>
    </w:p>
    <w:p w:rsidR="00060CC1" w:rsidRPr="00060CC1" w:rsidRDefault="00060CC1" w:rsidP="00060CC1">
      <w:pPr>
        <w:widowControl w:val="0"/>
        <w:adjustRightInd w:val="0"/>
        <w:snapToGrid w:val="0"/>
        <w:spacing w:after="0" w:line="240" w:lineRule="auto"/>
        <w:jc w:val="both"/>
        <w:rPr>
          <w:rFonts w:ascii="Times New Roman" w:eastAsia="SimSun" w:hAnsi="Times New Roman" w:cs="Times New Roman"/>
          <w:i/>
          <w:color w:val="000000"/>
          <w:sz w:val="28"/>
          <w:szCs w:val="28"/>
          <w:lang w:eastAsia="zh-CN"/>
        </w:rPr>
      </w:pPr>
      <w:r w:rsidRPr="00060CC1">
        <w:rPr>
          <w:rFonts w:ascii="Times New Roman" w:eastAsia="SimSun" w:hAnsi="Times New Roman" w:cs="Times New Roman"/>
          <w:color w:val="000000"/>
          <w:sz w:val="28"/>
          <w:szCs w:val="28"/>
          <w:lang w:eastAsia="zh-CN"/>
        </w:rPr>
        <w:t>кафедрой</w:t>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r>
      <w:r w:rsidRPr="00060CC1">
        <w:rPr>
          <w:rFonts w:ascii="Times New Roman" w:eastAsia="SimSun" w:hAnsi="Times New Roman" w:cs="Times New Roman"/>
          <w:color w:val="000000"/>
          <w:sz w:val="28"/>
          <w:szCs w:val="28"/>
          <w:lang w:eastAsia="zh-CN"/>
        </w:rPr>
        <w:tab/>
        <w:t xml:space="preserve">_____________________ </w:t>
      </w:r>
      <w:r w:rsidRPr="00060CC1">
        <w:rPr>
          <w:rFonts w:ascii="Times New Roman" w:eastAsia="SimSun" w:hAnsi="Times New Roman" w:cs="Times New Roman"/>
          <w:i/>
          <w:color w:val="000000"/>
          <w:sz w:val="28"/>
          <w:szCs w:val="28"/>
          <w:lang w:eastAsia="zh-CN"/>
        </w:rPr>
        <w:t>И.О. Фамилия</w:t>
      </w:r>
    </w:p>
    <w:p w:rsidR="00060CC1" w:rsidRPr="00060CC1" w:rsidRDefault="00060CC1" w:rsidP="00060CC1">
      <w:pPr>
        <w:widowControl w:val="0"/>
        <w:adjustRightInd w:val="0"/>
        <w:snapToGrid w:val="0"/>
        <w:spacing w:after="0" w:line="240" w:lineRule="auto"/>
        <w:jc w:val="both"/>
        <w:rPr>
          <w:rFonts w:ascii="Times New Roman" w:eastAsia="SimSun" w:hAnsi="Times New Roman" w:cs="Times New Roman"/>
          <w:color w:val="000000"/>
          <w:sz w:val="28"/>
          <w:szCs w:val="28"/>
          <w:lang w:eastAsia="zh-CN"/>
        </w:rPr>
      </w:pPr>
    </w:p>
    <w:p w:rsidR="000C2639" w:rsidRDefault="00060CC1" w:rsidP="00D904DD">
      <w:pPr>
        <w:widowControl w:val="0"/>
        <w:tabs>
          <w:tab w:val="left" w:leader="underscore" w:pos="2492"/>
        </w:tabs>
        <w:spacing w:after="0" w:line="240" w:lineRule="auto"/>
        <w:jc w:val="both"/>
        <w:rPr>
          <w:rFonts w:ascii="Times New Roman" w:eastAsia="Courier New" w:hAnsi="Times New Roman" w:cs="Times New Roman"/>
          <w:color w:val="000000"/>
          <w:sz w:val="28"/>
          <w:szCs w:val="28"/>
          <w:lang w:eastAsia="ru-RU"/>
        </w:rPr>
      </w:pPr>
      <w:r w:rsidRPr="00060CC1">
        <w:rPr>
          <w:rFonts w:ascii="Times New Roman" w:eastAsia="Times New Roman" w:hAnsi="Times New Roman" w:cs="Times New Roman"/>
          <w:color w:val="000000"/>
          <w:sz w:val="28"/>
          <w:szCs w:val="28"/>
          <w:lang w:eastAsia="ru-RU"/>
        </w:rPr>
        <w:t>Разработчик</w:t>
      </w:r>
      <w:r w:rsidR="00D904DD">
        <w:rPr>
          <w:rFonts w:ascii="Times New Roman" w:eastAsia="Times New Roman" w:hAnsi="Times New Roman" w:cs="Times New Roman"/>
          <w:color w:val="000000"/>
          <w:sz w:val="28"/>
          <w:szCs w:val="28"/>
          <w:lang w:eastAsia="ru-RU"/>
        </w:rPr>
        <w:tab/>
      </w:r>
      <w:r w:rsidR="00D904DD">
        <w:rPr>
          <w:rFonts w:ascii="Times New Roman" w:eastAsia="Times New Roman" w:hAnsi="Times New Roman" w:cs="Times New Roman"/>
          <w:color w:val="000000"/>
          <w:sz w:val="28"/>
          <w:szCs w:val="28"/>
          <w:lang w:eastAsia="ru-RU"/>
        </w:rPr>
        <w:tab/>
        <w:t>______________________________</w:t>
      </w:r>
      <w:r w:rsidR="00D904DD" w:rsidRPr="00D904DD">
        <w:rPr>
          <w:rFonts w:ascii="Times New Roman" w:eastAsia="SimSun" w:hAnsi="Times New Roman" w:cs="Times New Roman"/>
          <w:i/>
          <w:color w:val="000000"/>
          <w:sz w:val="28"/>
          <w:szCs w:val="28"/>
          <w:lang w:eastAsia="zh-CN"/>
        </w:rPr>
        <w:t xml:space="preserve"> </w:t>
      </w:r>
      <w:r w:rsidR="00D904DD" w:rsidRPr="00D904DD">
        <w:rPr>
          <w:rFonts w:ascii="Times New Roman" w:eastAsia="Times New Roman" w:hAnsi="Times New Roman" w:cs="Times New Roman"/>
          <w:i/>
          <w:color w:val="000000"/>
          <w:sz w:val="28"/>
          <w:szCs w:val="28"/>
          <w:lang w:eastAsia="ru-RU"/>
        </w:rPr>
        <w:t>И.О. Фамилия</w:t>
      </w:r>
    </w:p>
    <w:p w:rsidR="00060CC1" w:rsidRPr="00060CC1" w:rsidRDefault="00060CC1" w:rsidP="00060CC1">
      <w:pPr>
        <w:widowControl w:val="0"/>
        <w:spacing w:after="0" w:line="240" w:lineRule="auto"/>
        <w:rPr>
          <w:rFonts w:ascii="Times New Roman" w:eastAsia="Courier New" w:hAnsi="Times New Roman" w:cs="Times New Roman"/>
          <w:color w:val="000000"/>
          <w:sz w:val="28"/>
          <w:szCs w:val="28"/>
          <w:lang w:eastAsia="ru-RU"/>
        </w:rPr>
      </w:pPr>
      <w:r w:rsidRPr="00060CC1">
        <w:rPr>
          <w:rFonts w:ascii="Times New Roman" w:eastAsia="Courier New" w:hAnsi="Times New Roman" w:cs="Times New Roman"/>
          <w:color w:val="000000"/>
          <w:sz w:val="28"/>
          <w:szCs w:val="28"/>
          <w:lang w:eastAsia="ru-RU"/>
        </w:rPr>
        <w:t>СОГЛАСОВАНО:</w:t>
      </w:r>
    </w:p>
    <w:p w:rsidR="00060CC1" w:rsidRPr="00060CC1" w:rsidRDefault="00060CC1" w:rsidP="00060CC1">
      <w:pPr>
        <w:widowControl w:val="0"/>
        <w:spacing w:after="0" w:line="240" w:lineRule="auto"/>
        <w:rPr>
          <w:rFonts w:ascii="Times New Roman" w:eastAsia="Courier New" w:hAnsi="Times New Roman" w:cs="Times New Roman"/>
          <w:color w:val="000000"/>
          <w:sz w:val="28"/>
          <w:szCs w:val="28"/>
          <w:lang w:eastAsia="ru-RU"/>
        </w:rPr>
      </w:pPr>
    </w:p>
    <w:p w:rsidR="00060CC1" w:rsidRDefault="00060CC1" w:rsidP="00060CC1">
      <w:pPr>
        <w:widowControl w:val="0"/>
        <w:tabs>
          <w:tab w:val="left" w:leader="underscore" w:pos="2492"/>
        </w:tabs>
        <w:spacing w:after="0" w:line="240" w:lineRule="auto"/>
        <w:jc w:val="both"/>
        <w:rPr>
          <w:rFonts w:ascii="Times New Roman" w:eastAsia="Times New Roman" w:hAnsi="Times New Roman" w:cs="Times New Roman"/>
          <w:i/>
          <w:color w:val="000000"/>
          <w:sz w:val="28"/>
          <w:szCs w:val="28"/>
          <w:lang w:eastAsia="ru-RU"/>
        </w:rPr>
      </w:pPr>
      <w:r w:rsidRPr="00060CC1">
        <w:rPr>
          <w:rFonts w:ascii="Times New Roman" w:eastAsia="Times New Roman" w:hAnsi="Times New Roman" w:cs="Times New Roman"/>
          <w:color w:val="000000"/>
          <w:sz w:val="28"/>
          <w:szCs w:val="28"/>
          <w:lang w:eastAsia="ru-RU"/>
        </w:rPr>
        <w:t>Заведующий библиотекой</w:t>
      </w:r>
      <w:r w:rsidRPr="00060CC1">
        <w:rPr>
          <w:rFonts w:ascii="Times New Roman" w:eastAsia="Times New Roman" w:hAnsi="Times New Roman" w:cs="Times New Roman"/>
          <w:color w:val="000000"/>
          <w:sz w:val="28"/>
          <w:szCs w:val="28"/>
          <w:lang w:eastAsia="ru-RU"/>
        </w:rPr>
        <w:tab/>
      </w:r>
      <w:r w:rsidRPr="00060CC1">
        <w:rPr>
          <w:rFonts w:ascii="Times New Roman" w:eastAsia="Times New Roman" w:hAnsi="Times New Roman" w:cs="Times New Roman"/>
          <w:color w:val="000000"/>
          <w:sz w:val="28"/>
          <w:szCs w:val="28"/>
          <w:lang w:eastAsia="ru-RU"/>
        </w:rPr>
        <w:tab/>
        <w:t xml:space="preserve">_____________________ </w:t>
      </w:r>
      <w:r w:rsidRPr="00F74BDF">
        <w:rPr>
          <w:rFonts w:ascii="Times New Roman" w:eastAsia="Times New Roman" w:hAnsi="Times New Roman" w:cs="Times New Roman"/>
          <w:i/>
          <w:color w:val="000000"/>
          <w:sz w:val="28"/>
          <w:szCs w:val="28"/>
          <w:lang w:eastAsia="ru-RU"/>
        </w:rPr>
        <w:t xml:space="preserve">Н.А. </w:t>
      </w:r>
      <w:proofErr w:type="spellStart"/>
      <w:r w:rsidRPr="00F74BDF">
        <w:rPr>
          <w:rFonts w:ascii="Times New Roman" w:eastAsia="Times New Roman" w:hAnsi="Times New Roman" w:cs="Times New Roman"/>
          <w:i/>
          <w:color w:val="000000"/>
          <w:sz w:val="28"/>
          <w:szCs w:val="28"/>
          <w:lang w:eastAsia="ru-RU"/>
        </w:rPr>
        <w:t>Борош</w:t>
      </w:r>
      <w:proofErr w:type="spellEnd"/>
    </w:p>
    <w:p w:rsidR="00D904DD" w:rsidRPr="00060CC1" w:rsidRDefault="00D904DD" w:rsidP="00060CC1">
      <w:pPr>
        <w:widowControl w:val="0"/>
        <w:tabs>
          <w:tab w:val="left" w:leader="underscore" w:pos="2492"/>
        </w:tabs>
        <w:spacing w:after="0" w:line="240" w:lineRule="auto"/>
        <w:jc w:val="both"/>
        <w:rPr>
          <w:rFonts w:ascii="Times New Roman" w:eastAsia="SimSun" w:hAnsi="Times New Roman" w:cs="Times New Roman"/>
          <w:i/>
          <w:color w:val="000000"/>
          <w:sz w:val="28"/>
          <w:szCs w:val="28"/>
          <w:lang w:eastAsia="zh-CN"/>
        </w:rPr>
      </w:pPr>
      <w:bookmarkStart w:id="0" w:name="_GoBack"/>
      <w:bookmarkEnd w:id="0"/>
    </w:p>
    <w:p w:rsidR="00D904DD" w:rsidRDefault="00D904DD" w:rsidP="00D904DD">
      <w:pPr>
        <w:widowControl w:val="0"/>
        <w:tabs>
          <w:tab w:val="left" w:leader="underscore" w:pos="249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ачальник </w:t>
      </w:r>
    </w:p>
    <w:p w:rsidR="00D904DD" w:rsidRPr="00951EAD" w:rsidRDefault="00D904DD" w:rsidP="00D904DD">
      <w:pPr>
        <w:widowControl w:val="0"/>
        <w:tabs>
          <w:tab w:val="left" w:leader="underscore" w:pos="2492"/>
        </w:tabs>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отдела аспирантуры и докторантуры</w:t>
      </w:r>
      <w:r>
        <w:rPr>
          <w:rFonts w:ascii="Times New Roman" w:eastAsia="Times New Roman" w:hAnsi="Times New Roman" w:cs="Times New Roman"/>
          <w:color w:val="000000"/>
          <w:sz w:val="28"/>
          <w:szCs w:val="28"/>
          <w:lang w:eastAsia="ru-RU"/>
        </w:rPr>
        <w:tab/>
      </w:r>
      <w:r w:rsidRPr="00060CC1">
        <w:rPr>
          <w:rFonts w:ascii="Times New Roman" w:eastAsia="Times New Roman" w:hAnsi="Times New Roman" w:cs="Times New Roman"/>
          <w:color w:val="000000"/>
          <w:sz w:val="28"/>
          <w:szCs w:val="28"/>
          <w:lang w:eastAsia="ru-RU"/>
        </w:rPr>
        <w:t>_______________</w:t>
      </w:r>
      <w:r w:rsidRPr="00951EAD">
        <w:rPr>
          <w:rFonts w:ascii="Times New Roman" w:eastAsia="Times New Roman" w:hAnsi="Times New Roman" w:cs="Times New Roman"/>
          <w:i/>
          <w:color w:val="000000"/>
          <w:sz w:val="28"/>
          <w:szCs w:val="28"/>
          <w:lang w:eastAsia="ru-RU"/>
        </w:rPr>
        <w:t xml:space="preserve">Ю.Н. Красникова </w:t>
      </w:r>
    </w:p>
    <w:p w:rsidR="00D904DD" w:rsidRDefault="00D904DD" w:rsidP="00D904DD">
      <w:pPr>
        <w:widowControl w:val="0"/>
        <w:spacing w:after="0" w:line="240" w:lineRule="auto"/>
        <w:rPr>
          <w:rFonts w:ascii="Times New Roman" w:eastAsia="Courier New" w:hAnsi="Times New Roman" w:cs="Times New Roman"/>
          <w:color w:val="000000"/>
          <w:sz w:val="28"/>
          <w:szCs w:val="28"/>
          <w:lang w:eastAsia="ru-RU"/>
        </w:rPr>
      </w:pPr>
    </w:p>
    <w:p w:rsidR="00060CC1" w:rsidRPr="00060CC1" w:rsidRDefault="00060CC1" w:rsidP="00060CC1">
      <w:pPr>
        <w:widowControl w:val="0"/>
        <w:tabs>
          <w:tab w:val="left" w:leader="underscore" w:pos="2492"/>
        </w:tabs>
        <w:spacing w:after="0" w:line="240" w:lineRule="auto"/>
        <w:jc w:val="both"/>
        <w:rPr>
          <w:rFonts w:ascii="Times New Roman" w:eastAsia="Times New Roman" w:hAnsi="Times New Roman" w:cs="Times New Roman"/>
          <w:color w:val="000000"/>
          <w:sz w:val="28"/>
          <w:szCs w:val="28"/>
          <w:lang w:eastAsia="ru-RU"/>
        </w:rPr>
      </w:pPr>
    </w:p>
    <w:p w:rsidR="00060CC1" w:rsidRPr="00060CC1" w:rsidRDefault="00060CC1" w:rsidP="00060CC1">
      <w:pPr>
        <w:widowControl w:val="0"/>
        <w:spacing w:after="0" w:line="240" w:lineRule="auto"/>
        <w:rPr>
          <w:rFonts w:ascii="Times New Roman" w:eastAsia="Courier New" w:hAnsi="Times New Roman" w:cs="Times New Roman"/>
          <w:color w:val="000000"/>
          <w:sz w:val="28"/>
          <w:szCs w:val="28"/>
          <w:lang w:eastAsia="ru-RU"/>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9"/>
        <w:gridCol w:w="697"/>
      </w:tblGrid>
      <w:tr w:rsidR="00060CC1" w:rsidRPr="00060CC1" w:rsidTr="00C77713">
        <w:tc>
          <w:tcPr>
            <w:tcW w:w="8909" w:type="dxa"/>
          </w:tcPr>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p>
          <w:p w:rsidR="00060CC1" w:rsidRPr="00060CC1" w:rsidRDefault="00060CC1" w:rsidP="00060CC1">
            <w:pPr>
              <w:spacing w:line="360" w:lineRule="auto"/>
              <w:jc w:val="center"/>
              <w:rPr>
                <w:rFonts w:ascii="Times New Roman" w:eastAsia="Times New Roman" w:hAnsi="Times New Roman" w:cs="Times New Roman"/>
                <w:b/>
                <w:color w:val="000000"/>
                <w:sz w:val="28"/>
                <w:szCs w:val="28"/>
              </w:rPr>
            </w:pPr>
            <w:r w:rsidRPr="00060CC1">
              <w:rPr>
                <w:rFonts w:ascii="Times New Roman" w:eastAsia="Times New Roman" w:hAnsi="Times New Roman" w:cs="Times New Roman"/>
                <w:b/>
                <w:color w:val="000000"/>
                <w:sz w:val="28"/>
                <w:szCs w:val="28"/>
              </w:rPr>
              <w:t>СОДЕРЖАНИЕ</w:t>
            </w:r>
          </w:p>
        </w:tc>
        <w:tc>
          <w:tcPr>
            <w:tcW w:w="697" w:type="dxa"/>
          </w:tcPr>
          <w:p w:rsidR="00060CC1" w:rsidRPr="00060CC1" w:rsidRDefault="00060CC1" w:rsidP="00060CC1">
            <w:pPr>
              <w:spacing w:line="360" w:lineRule="auto"/>
              <w:rPr>
                <w:rFonts w:ascii="Times New Roman" w:eastAsia="Times New Roman" w:hAnsi="Times New Roman" w:cs="Times New Roman"/>
                <w:color w:val="000000"/>
                <w:sz w:val="28"/>
                <w:szCs w:val="28"/>
              </w:rPr>
            </w:pPr>
          </w:p>
        </w:tc>
      </w:tr>
    </w:tbl>
    <w:p w:rsidR="00060CC1" w:rsidRDefault="00060CC1"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1. Цели и задачи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2.Требования к результатам </w:t>
      </w:r>
      <w:r w:rsidR="00CC6CBA">
        <w:rPr>
          <w:rFonts w:ascii="Times New Roman" w:hAnsi="Times New Roman" w:cs="Times New Roman"/>
          <w:sz w:val="28"/>
          <w:szCs w:val="28"/>
        </w:rPr>
        <w:t>освоения</w:t>
      </w:r>
      <w:r w:rsidR="00D0677A" w:rsidRPr="00D0677A">
        <w:rPr>
          <w:rFonts w:ascii="Times New Roman" w:eastAsia="Times New Roman" w:hAnsi="Times New Roman" w:cs="Times New Roman"/>
          <w:color w:val="000000"/>
          <w:sz w:val="28"/>
          <w:szCs w:val="28"/>
          <w:lang w:eastAsia="ru-RU"/>
        </w:rPr>
        <w:t xml:space="preserve">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3. Место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в структуре программы аспирантуры </w:t>
      </w: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4. Структура и содержание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xml:space="preserve">) </w:t>
      </w:r>
      <w:r w:rsidR="000C2639">
        <w:rPr>
          <w:rFonts w:ascii="Times New Roman" w:hAnsi="Times New Roman" w:cs="Times New Roman"/>
          <w:sz w:val="28"/>
          <w:szCs w:val="28"/>
        </w:rPr>
        <w:t xml:space="preserve"> </w:t>
      </w:r>
      <w:r w:rsidRPr="009C2BB6">
        <w:rPr>
          <w:rFonts w:ascii="Times New Roman" w:hAnsi="Times New Roman" w:cs="Times New Roman"/>
          <w:sz w:val="28"/>
          <w:szCs w:val="28"/>
        </w:rPr>
        <w:t xml:space="preserve"> </w:t>
      </w:r>
    </w:p>
    <w:p w:rsidR="00282D26" w:rsidRPr="009C2BB6" w:rsidRDefault="00282D26" w:rsidP="00D0677A">
      <w:pPr>
        <w:spacing w:after="0" w:line="360" w:lineRule="auto"/>
        <w:ind w:firstLine="708"/>
        <w:jc w:val="both"/>
        <w:rPr>
          <w:rFonts w:ascii="Times New Roman" w:hAnsi="Times New Roman" w:cs="Times New Roman"/>
          <w:sz w:val="28"/>
          <w:szCs w:val="28"/>
        </w:rPr>
      </w:pPr>
      <w:r w:rsidRPr="009C2BB6">
        <w:rPr>
          <w:rFonts w:ascii="Times New Roman" w:hAnsi="Times New Roman" w:cs="Times New Roman"/>
          <w:sz w:val="28"/>
          <w:szCs w:val="28"/>
        </w:rPr>
        <w:t xml:space="preserve">4.1 Структура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w:t>
      </w:r>
    </w:p>
    <w:p w:rsidR="00282D26" w:rsidRPr="009C2BB6" w:rsidRDefault="00282D26" w:rsidP="00D0677A">
      <w:pPr>
        <w:spacing w:after="0" w:line="360" w:lineRule="auto"/>
        <w:ind w:firstLine="708"/>
        <w:jc w:val="both"/>
        <w:rPr>
          <w:rFonts w:ascii="Times New Roman" w:hAnsi="Times New Roman" w:cs="Times New Roman"/>
          <w:sz w:val="28"/>
          <w:szCs w:val="28"/>
        </w:rPr>
      </w:pPr>
      <w:r w:rsidRPr="009C2BB6">
        <w:rPr>
          <w:rFonts w:ascii="Times New Roman" w:hAnsi="Times New Roman" w:cs="Times New Roman"/>
          <w:sz w:val="28"/>
          <w:szCs w:val="28"/>
        </w:rPr>
        <w:t xml:space="preserve">4.2. Содержание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5. </w:t>
      </w:r>
      <w:r w:rsidR="00F74BDF">
        <w:rPr>
          <w:rFonts w:ascii="Times New Roman" w:hAnsi="Times New Roman" w:cs="Times New Roman"/>
          <w:sz w:val="28"/>
          <w:szCs w:val="28"/>
        </w:rPr>
        <w:t>Оценочные материалы и средства</w:t>
      </w:r>
      <w:r w:rsidRPr="009C2BB6">
        <w:rPr>
          <w:rFonts w:ascii="Times New Roman" w:hAnsi="Times New Roman" w:cs="Times New Roman"/>
          <w:sz w:val="28"/>
          <w:szCs w:val="28"/>
        </w:rPr>
        <w:t xml:space="preserve"> </w:t>
      </w:r>
    </w:p>
    <w:p w:rsidR="000C2639" w:rsidRDefault="00D0677A" w:rsidP="009C2B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282D26" w:rsidRPr="009C2BB6">
        <w:rPr>
          <w:rFonts w:ascii="Times New Roman" w:hAnsi="Times New Roman" w:cs="Times New Roman"/>
          <w:sz w:val="28"/>
          <w:szCs w:val="28"/>
        </w:rPr>
        <w:t xml:space="preserve">. </w:t>
      </w:r>
      <w:r w:rsidR="00F74BDF" w:rsidRPr="00F74BDF">
        <w:rPr>
          <w:rFonts w:ascii="Times New Roman" w:hAnsi="Times New Roman" w:cs="Times New Roman"/>
          <w:sz w:val="28"/>
          <w:szCs w:val="28"/>
        </w:rPr>
        <w:t>Учебно-методическое обеспечение дисциплины (модуля)</w:t>
      </w:r>
      <w:r w:rsidR="00282D26" w:rsidRPr="009C2BB6">
        <w:rPr>
          <w:rFonts w:ascii="Times New Roman" w:hAnsi="Times New Roman" w:cs="Times New Roman"/>
          <w:sz w:val="28"/>
          <w:szCs w:val="28"/>
        </w:rPr>
        <w:t xml:space="preserve"> </w:t>
      </w:r>
    </w:p>
    <w:p w:rsidR="00F74BDF" w:rsidRPr="00F74BDF" w:rsidRDefault="00F74BDF" w:rsidP="00F74B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74BDF">
        <w:rPr>
          <w:rFonts w:ascii="Times New Roman" w:hAnsi="Times New Roman" w:cs="Times New Roman"/>
          <w:sz w:val="28"/>
          <w:szCs w:val="28"/>
        </w:rPr>
        <w:t>.1 Лицензионное и свободно распространяемое программное обеспечение, в том числе отечественного производства</w:t>
      </w:r>
    </w:p>
    <w:p w:rsidR="00F74BDF" w:rsidRPr="00F74BDF" w:rsidRDefault="00F74BDF" w:rsidP="00F74B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74BDF">
        <w:rPr>
          <w:rFonts w:ascii="Times New Roman" w:hAnsi="Times New Roman" w:cs="Times New Roman"/>
          <w:sz w:val="28"/>
          <w:szCs w:val="28"/>
        </w:rPr>
        <w:t>.2 Учебное обеспечение дисциплины (модуля)</w:t>
      </w:r>
    </w:p>
    <w:p w:rsidR="00F74BDF" w:rsidRPr="00F74BDF" w:rsidRDefault="00F74BDF" w:rsidP="00F74B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74BDF">
        <w:rPr>
          <w:rFonts w:ascii="Times New Roman" w:hAnsi="Times New Roman" w:cs="Times New Roman"/>
          <w:sz w:val="28"/>
          <w:szCs w:val="28"/>
        </w:rPr>
        <w:t>.3 Методическое обеспечение дисциплины (модуля)</w:t>
      </w:r>
    </w:p>
    <w:p w:rsidR="00F74BDF" w:rsidRPr="009C2BB6" w:rsidRDefault="00F74BDF" w:rsidP="00F74B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74BDF">
        <w:rPr>
          <w:rFonts w:ascii="Times New Roman" w:hAnsi="Times New Roman" w:cs="Times New Roman"/>
          <w:sz w:val="28"/>
          <w:szCs w:val="28"/>
        </w:rPr>
        <w:t>.4 Современные профессиональные базы данных и информационные справочные системы</w:t>
      </w:r>
    </w:p>
    <w:p w:rsidR="00282D26" w:rsidRPr="009C2BB6" w:rsidRDefault="00D0677A" w:rsidP="009C2B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282D26" w:rsidRPr="009C2BB6">
        <w:rPr>
          <w:rFonts w:ascii="Times New Roman" w:hAnsi="Times New Roman" w:cs="Times New Roman"/>
          <w:sz w:val="28"/>
          <w:szCs w:val="28"/>
        </w:rPr>
        <w:t xml:space="preserve">. Материально-техническое обеспечение </w:t>
      </w:r>
      <w:r>
        <w:rPr>
          <w:rFonts w:ascii="Times New Roman" w:eastAsia="Times New Roman" w:hAnsi="Times New Roman" w:cs="Times New Roman"/>
          <w:color w:val="000000"/>
          <w:sz w:val="28"/>
          <w:szCs w:val="28"/>
          <w:lang w:eastAsia="ru-RU"/>
        </w:rPr>
        <w:t>д</w:t>
      </w:r>
      <w:r w:rsidRPr="00D0677A">
        <w:rPr>
          <w:rFonts w:ascii="Times New Roman" w:eastAsia="Times New Roman" w:hAnsi="Times New Roman" w:cs="Times New Roman"/>
          <w:color w:val="000000"/>
          <w:sz w:val="28"/>
          <w:szCs w:val="28"/>
          <w:lang w:eastAsia="ru-RU"/>
        </w:rPr>
        <w:t>исциплин</w:t>
      </w:r>
      <w:r>
        <w:rPr>
          <w:rFonts w:ascii="Times New Roman" w:eastAsia="Times New Roman" w:hAnsi="Times New Roman" w:cs="Times New Roman"/>
          <w:color w:val="000000"/>
          <w:sz w:val="28"/>
          <w:szCs w:val="28"/>
          <w:lang w:eastAsia="ru-RU"/>
        </w:rPr>
        <w:t>ы</w:t>
      </w:r>
      <w:r w:rsidRPr="00D0677A">
        <w:rPr>
          <w:rFonts w:ascii="Times New Roman" w:eastAsia="Times New Roman" w:hAnsi="Times New Roman" w:cs="Times New Roman"/>
          <w:color w:val="000000"/>
          <w:sz w:val="28"/>
          <w:szCs w:val="28"/>
          <w:lang w:eastAsia="ru-RU"/>
        </w:rPr>
        <w:t xml:space="preserve"> (модул</w:t>
      </w:r>
      <w:r>
        <w:rPr>
          <w:rFonts w:ascii="Times New Roman" w:eastAsia="Times New Roman" w:hAnsi="Times New Roman" w:cs="Times New Roman"/>
          <w:color w:val="000000"/>
          <w:sz w:val="28"/>
          <w:szCs w:val="28"/>
          <w:lang w:eastAsia="ru-RU"/>
        </w:rPr>
        <w:t>я</w:t>
      </w:r>
      <w:r w:rsidRPr="00D0677A">
        <w:rPr>
          <w:rFonts w:ascii="Times New Roman" w:eastAsia="Times New Roman" w:hAnsi="Times New Roman" w:cs="Times New Roman"/>
          <w:color w:val="000000"/>
          <w:sz w:val="28"/>
          <w:szCs w:val="28"/>
          <w:lang w:eastAsia="ru-RU"/>
        </w:rPr>
        <w:t xml:space="preserve">) </w:t>
      </w:r>
    </w:p>
    <w:p w:rsidR="00282D26" w:rsidRPr="009C2BB6" w:rsidRDefault="00D0677A" w:rsidP="009C2B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282D26" w:rsidRPr="009C2BB6">
        <w:rPr>
          <w:rFonts w:ascii="Times New Roman" w:hAnsi="Times New Roman" w:cs="Times New Roman"/>
          <w:sz w:val="28"/>
          <w:szCs w:val="28"/>
        </w:rPr>
        <w:t xml:space="preserve">. </w:t>
      </w:r>
      <w:r w:rsidR="00F74BDF" w:rsidRPr="00F74BDF">
        <w:rPr>
          <w:rFonts w:ascii="Times New Roman" w:hAnsi="Times New Roman" w:cs="Times New Roman"/>
          <w:sz w:val="28"/>
          <w:szCs w:val="28"/>
        </w:rPr>
        <w:t>Особенности реализации дисциплины в отношении лиц из числа инвалидов и лиц с ограниченными возможностями здоровья</w:t>
      </w:r>
    </w:p>
    <w:p w:rsidR="00282D26" w:rsidRPr="009C2BB6" w:rsidRDefault="00282D26"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r w:rsidRPr="009C2BB6">
        <w:rPr>
          <w:rFonts w:ascii="Times New Roman" w:hAnsi="Times New Roman" w:cs="Times New Roman"/>
          <w:sz w:val="28"/>
          <w:szCs w:val="28"/>
        </w:rPr>
        <w:t xml:space="preserve"> </w:t>
      </w:r>
    </w:p>
    <w:p w:rsidR="00282D26" w:rsidRPr="009C2BB6" w:rsidRDefault="00282D26" w:rsidP="009C2BB6">
      <w:pPr>
        <w:spacing w:after="0" w:line="360" w:lineRule="auto"/>
        <w:jc w:val="both"/>
        <w:rPr>
          <w:rFonts w:ascii="Times New Roman" w:hAnsi="Times New Roman" w:cs="Times New Roman"/>
          <w:sz w:val="28"/>
          <w:szCs w:val="28"/>
        </w:rPr>
      </w:pPr>
    </w:p>
    <w:p w:rsidR="00282D26" w:rsidRPr="009C2BB6" w:rsidRDefault="00282D26" w:rsidP="009C2BB6">
      <w:pPr>
        <w:spacing w:after="0" w:line="360" w:lineRule="auto"/>
        <w:jc w:val="both"/>
        <w:rPr>
          <w:rFonts w:ascii="Times New Roman" w:hAnsi="Times New Roman" w:cs="Times New Roman"/>
          <w:sz w:val="28"/>
          <w:szCs w:val="28"/>
        </w:rPr>
      </w:pPr>
    </w:p>
    <w:p w:rsidR="00CC6CBA" w:rsidRDefault="00CC6CBA" w:rsidP="005A2545">
      <w:pPr>
        <w:spacing w:after="0" w:line="360" w:lineRule="auto"/>
        <w:ind w:firstLine="709"/>
        <w:jc w:val="both"/>
        <w:rPr>
          <w:rFonts w:ascii="Times New Roman" w:hAnsi="Times New Roman" w:cs="Times New Roman"/>
          <w:sz w:val="28"/>
          <w:szCs w:val="28"/>
        </w:rPr>
      </w:pPr>
    </w:p>
    <w:p w:rsidR="00CC6CBA" w:rsidRDefault="00CC6CBA" w:rsidP="005A2545">
      <w:pPr>
        <w:spacing w:after="0" w:line="360" w:lineRule="auto"/>
        <w:ind w:firstLine="709"/>
        <w:jc w:val="both"/>
        <w:rPr>
          <w:rFonts w:ascii="Times New Roman" w:hAnsi="Times New Roman" w:cs="Times New Roman"/>
          <w:sz w:val="28"/>
          <w:szCs w:val="28"/>
        </w:rPr>
      </w:pPr>
    </w:p>
    <w:p w:rsidR="00282D26" w:rsidRPr="009C2BB6"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1. Цели и задачи</w:t>
      </w:r>
      <w:r w:rsidR="005A2545">
        <w:rPr>
          <w:rFonts w:ascii="Times New Roman" w:hAnsi="Times New Roman" w:cs="Times New Roman"/>
          <w:sz w:val="28"/>
          <w:szCs w:val="28"/>
        </w:rPr>
        <w:t xml:space="preserve"> </w:t>
      </w:r>
      <w:r w:rsidR="00D0677A">
        <w:rPr>
          <w:rFonts w:ascii="Times New Roman" w:eastAsia="Times New Roman" w:hAnsi="Times New Roman" w:cs="Times New Roman"/>
          <w:color w:val="000000"/>
          <w:sz w:val="28"/>
          <w:szCs w:val="28"/>
          <w:lang w:eastAsia="ru-RU"/>
        </w:rPr>
        <w:t>д</w:t>
      </w:r>
      <w:r w:rsidR="00D0677A" w:rsidRPr="00D0677A">
        <w:rPr>
          <w:rFonts w:ascii="Times New Roman" w:eastAsia="Times New Roman" w:hAnsi="Times New Roman" w:cs="Times New Roman"/>
          <w:color w:val="000000"/>
          <w:sz w:val="28"/>
          <w:szCs w:val="28"/>
          <w:lang w:eastAsia="ru-RU"/>
        </w:rPr>
        <w:t>исциплин</w:t>
      </w:r>
      <w:r w:rsidR="00D0677A">
        <w:rPr>
          <w:rFonts w:ascii="Times New Roman" w:eastAsia="Times New Roman" w:hAnsi="Times New Roman" w:cs="Times New Roman"/>
          <w:color w:val="000000"/>
          <w:sz w:val="28"/>
          <w:szCs w:val="28"/>
          <w:lang w:eastAsia="ru-RU"/>
        </w:rPr>
        <w:t>ы</w:t>
      </w:r>
      <w:r w:rsidR="00D0677A" w:rsidRPr="00D0677A">
        <w:rPr>
          <w:rFonts w:ascii="Times New Roman" w:eastAsia="Times New Roman" w:hAnsi="Times New Roman" w:cs="Times New Roman"/>
          <w:color w:val="000000"/>
          <w:sz w:val="28"/>
          <w:szCs w:val="28"/>
          <w:lang w:eastAsia="ru-RU"/>
        </w:rPr>
        <w:t xml:space="preserve"> (модул</w:t>
      </w:r>
      <w:r w:rsidR="00D0677A">
        <w:rPr>
          <w:rFonts w:ascii="Times New Roman" w:eastAsia="Times New Roman" w:hAnsi="Times New Roman" w:cs="Times New Roman"/>
          <w:color w:val="000000"/>
          <w:sz w:val="28"/>
          <w:szCs w:val="28"/>
          <w:lang w:eastAsia="ru-RU"/>
        </w:rPr>
        <w:t>я</w:t>
      </w:r>
      <w:r w:rsidR="00D0677A" w:rsidRPr="00D0677A">
        <w:rPr>
          <w:rFonts w:ascii="Times New Roman" w:eastAsia="Times New Roman" w:hAnsi="Times New Roman" w:cs="Times New Roman"/>
          <w:color w:val="000000"/>
          <w:sz w:val="28"/>
          <w:szCs w:val="28"/>
          <w:lang w:eastAsia="ru-RU"/>
        </w:rPr>
        <w:t>) «</w:t>
      </w:r>
      <w:r w:rsidR="00D0677A" w:rsidRPr="00D0677A">
        <w:rPr>
          <w:rFonts w:ascii="Times New Roman" w:eastAsia="Times New Roman" w:hAnsi="Times New Roman" w:cs="Times New Roman"/>
          <w:i/>
          <w:color w:val="000000"/>
          <w:sz w:val="28"/>
          <w:szCs w:val="28"/>
          <w:lang w:eastAsia="ru-RU"/>
        </w:rPr>
        <w:t>Наименование дисциплины (модуля)</w:t>
      </w:r>
      <w:r w:rsidR="00D0677A">
        <w:rPr>
          <w:rFonts w:ascii="Times New Roman" w:eastAsia="Times New Roman" w:hAnsi="Times New Roman" w:cs="Times New Roman"/>
          <w:color w:val="000000"/>
          <w:sz w:val="28"/>
          <w:szCs w:val="28"/>
          <w:lang w:eastAsia="ru-RU"/>
        </w:rPr>
        <w:t>»</w:t>
      </w:r>
    </w:p>
    <w:p w:rsidR="00F77BE4"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Целью </w:t>
      </w:r>
      <w:r w:rsidR="00F77BE4">
        <w:rPr>
          <w:rFonts w:ascii="Times New Roman" w:eastAsia="Times New Roman" w:hAnsi="Times New Roman" w:cs="Times New Roman"/>
          <w:color w:val="000000"/>
          <w:sz w:val="28"/>
          <w:szCs w:val="28"/>
          <w:lang w:eastAsia="ru-RU"/>
        </w:rPr>
        <w:t>д</w:t>
      </w:r>
      <w:r w:rsidR="00F77BE4" w:rsidRPr="00D0677A">
        <w:rPr>
          <w:rFonts w:ascii="Times New Roman" w:eastAsia="Times New Roman" w:hAnsi="Times New Roman" w:cs="Times New Roman"/>
          <w:color w:val="000000"/>
          <w:sz w:val="28"/>
          <w:szCs w:val="28"/>
          <w:lang w:eastAsia="ru-RU"/>
        </w:rPr>
        <w:t>исциплин</w:t>
      </w:r>
      <w:r w:rsidR="00F77BE4">
        <w:rPr>
          <w:rFonts w:ascii="Times New Roman" w:eastAsia="Times New Roman" w:hAnsi="Times New Roman" w:cs="Times New Roman"/>
          <w:color w:val="000000"/>
          <w:sz w:val="28"/>
          <w:szCs w:val="28"/>
          <w:lang w:eastAsia="ru-RU"/>
        </w:rPr>
        <w:t>ы</w:t>
      </w:r>
      <w:r w:rsidR="00F77BE4" w:rsidRPr="00D0677A">
        <w:rPr>
          <w:rFonts w:ascii="Times New Roman" w:eastAsia="Times New Roman" w:hAnsi="Times New Roman" w:cs="Times New Roman"/>
          <w:color w:val="000000"/>
          <w:sz w:val="28"/>
          <w:szCs w:val="28"/>
          <w:lang w:eastAsia="ru-RU"/>
        </w:rPr>
        <w:t xml:space="preserve"> (модул</w:t>
      </w:r>
      <w:r w:rsidR="00F77BE4">
        <w:rPr>
          <w:rFonts w:ascii="Times New Roman" w:eastAsia="Times New Roman" w:hAnsi="Times New Roman" w:cs="Times New Roman"/>
          <w:color w:val="000000"/>
          <w:sz w:val="28"/>
          <w:szCs w:val="28"/>
          <w:lang w:eastAsia="ru-RU"/>
        </w:rPr>
        <w:t>я</w:t>
      </w:r>
      <w:r w:rsidR="00F77BE4" w:rsidRPr="00D0677A">
        <w:rPr>
          <w:rFonts w:ascii="Times New Roman" w:eastAsia="Times New Roman" w:hAnsi="Times New Roman" w:cs="Times New Roman"/>
          <w:color w:val="000000"/>
          <w:sz w:val="28"/>
          <w:szCs w:val="28"/>
          <w:lang w:eastAsia="ru-RU"/>
        </w:rPr>
        <w:t>) «</w:t>
      </w:r>
      <w:r w:rsidR="00F77BE4" w:rsidRPr="00D0677A">
        <w:rPr>
          <w:rFonts w:ascii="Times New Roman" w:eastAsia="Times New Roman" w:hAnsi="Times New Roman" w:cs="Times New Roman"/>
          <w:i/>
          <w:color w:val="000000"/>
          <w:sz w:val="28"/>
          <w:szCs w:val="28"/>
          <w:lang w:eastAsia="ru-RU"/>
        </w:rPr>
        <w:t>Наименование дисциплины (модуля)</w:t>
      </w:r>
      <w:r w:rsidR="00F77BE4">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являются: </w:t>
      </w:r>
    </w:p>
    <w:p w:rsidR="00282D26" w:rsidRPr="009C2BB6"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Задачами</w:t>
      </w:r>
      <w:r w:rsidR="00F77BE4" w:rsidRPr="00F77BE4">
        <w:rPr>
          <w:rFonts w:ascii="Times New Roman" w:eastAsia="Times New Roman" w:hAnsi="Times New Roman" w:cs="Times New Roman"/>
          <w:color w:val="000000"/>
          <w:sz w:val="28"/>
          <w:szCs w:val="28"/>
          <w:lang w:eastAsia="ru-RU"/>
        </w:rPr>
        <w:t xml:space="preserve"> </w:t>
      </w:r>
      <w:r w:rsidR="00F77BE4">
        <w:rPr>
          <w:rFonts w:ascii="Times New Roman" w:eastAsia="Times New Roman" w:hAnsi="Times New Roman" w:cs="Times New Roman"/>
          <w:color w:val="000000"/>
          <w:sz w:val="28"/>
          <w:szCs w:val="28"/>
          <w:lang w:eastAsia="ru-RU"/>
        </w:rPr>
        <w:t>д</w:t>
      </w:r>
      <w:r w:rsidR="00F77BE4" w:rsidRPr="00D0677A">
        <w:rPr>
          <w:rFonts w:ascii="Times New Roman" w:eastAsia="Times New Roman" w:hAnsi="Times New Roman" w:cs="Times New Roman"/>
          <w:color w:val="000000"/>
          <w:sz w:val="28"/>
          <w:szCs w:val="28"/>
          <w:lang w:eastAsia="ru-RU"/>
        </w:rPr>
        <w:t>исциплин</w:t>
      </w:r>
      <w:r w:rsidR="00F77BE4">
        <w:rPr>
          <w:rFonts w:ascii="Times New Roman" w:eastAsia="Times New Roman" w:hAnsi="Times New Roman" w:cs="Times New Roman"/>
          <w:color w:val="000000"/>
          <w:sz w:val="28"/>
          <w:szCs w:val="28"/>
          <w:lang w:eastAsia="ru-RU"/>
        </w:rPr>
        <w:t>ы</w:t>
      </w:r>
      <w:r w:rsidR="00F77BE4" w:rsidRPr="00D0677A">
        <w:rPr>
          <w:rFonts w:ascii="Times New Roman" w:eastAsia="Times New Roman" w:hAnsi="Times New Roman" w:cs="Times New Roman"/>
          <w:color w:val="000000"/>
          <w:sz w:val="28"/>
          <w:szCs w:val="28"/>
          <w:lang w:eastAsia="ru-RU"/>
        </w:rPr>
        <w:t xml:space="preserve"> (модул</w:t>
      </w:r>
      <w:r w:rsidR="00F77BE4">
        <w:rPr>
          <w:rFonts w:ascii="Times New Roman" w:eastAsia="Times New Roman" w:hAnsi="Times New Roman" w:cs="Times New Roman"/>
          <w:color w:val="000000"/>
          <w:sz w:val="28"/>
          <w:szCs w:val="28"/>
          <w:lang w:eastAsia="ru-RU"/>
        </w:rPr>
        <w:t>я</w:t>
      </w:r>
      <w:r w:rsidR="00F77BE4" w:rsidRPr="00D0677A">
        <w:rPr>
          <w:rFonts w:ascii="Times New Roman" w:eastAsia="Times New Roman" w:hAnsi="Times New Roman" w:cs="Times New Roman"/>
          <w:color w:val="000000"/>
          <w:sz w:val="28"/>
          <w:szCs w:val="28"/>
          <w:lang w:eastAsia="ru-RU"/>
        </w:rPr>
        <w:t>) «</w:t>
      </w:r>
      <w:r w:rsidR="00F77BE4" w:rsidRPr="00D0677A">
        <w:rPr>
          <w:rFonts w:ascii="Times New Roman" w:eastAsia="Times New Roman" w:hAnsi="Times New Roman" w:cs="Times New Roman"/>
          <w:i/>
          <w:color w:val="000000"/>
          <w:sz w:val="28"/>
          <w:szCs w:val="28"/>
          <w:lang w:eastAsia="ru-RU"/>
        </w:rPr>
        <w:t>Наименование дисциплины (модуля)</w:t>
      </w:r>
      <w:r w:rsidR="00F77BE4">
        <w:rPr>
          <w:rFonts w:ascii="Times New Roman" w:eastAsia="Times New Roman" w:hAnsi="Times New Roman" w:cs="Times New Roman"/>
          <w:color w:val="000000"/>
          <w:sz w:val="28"/>
          <w:szCs w:val="28"/>
          <w:lang w:eastAsia="ru-RU"/>
        </w:rPr>
        <w:t>»</w:t>
      </w:r>
      <w:r w:rsidRPr="009C2BB6">
        <w:rPr>
          <w:rFonts w:ascii="Times New Roman" w:hAnsi="Times New Roman" w:cs="Times New Roman"/>
          <w:sz w:val="28"/>
          <w:szCs w:val="28"/>
        </w:rPr>
        <w:t xml:space="preserve"> являются: </w:t>
      </w:r>
    </w:p>
    <w:p w:rsidR="00282D26" w:rsidRPr="009C2BB6" w:rsidRDefault="00282D26" w:rsidP="005A2545">
      <w:pPr>
        <w:spacing w:after="0" w:line="360" w:lineRule="auto"/>
        <w:ind w:firstLine="709"/>
        <w:jc w:val="both"/>
        <w:rPr>
          <w:rFonts w:ascii="Times New Roman" w:hAnsi="Times New Roman" w:cs="Times New Roman"/>
          <w:sz w:val="28"/>
          <w:szCs w:val="28"/>
        </w:rPr>
      </w:pPr>
    </w:p>
    <w:p w:rsidR="00184884" w:rsidRPr="009C2BB6" w:rsidRDefault="00282D26" w:rsidP="00184884">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2.Требования к результатам </w:t>
      </w:r>
      <w:r w:rsidR="00184884">
        <w:rPr>
          <w:rFonts w:ascii="Times New Roman" w:hAnsi="Times New Roman" w:cs="Times New Roman"/>
          <w:sz w:val="28"/>
          <w:szCs w:val="28"/>
        </w:rPr>
        <w:t xml:space="preserve">освоения </w:t>
      </w:r>
      <w:r w:rsidR="00184884">
        <w:rPr>
          <w:rFonts w:ascii="Times New Roman" w:eastAsia="Times New Roman" w:hAnsi="Times New Roman" w:cs="Times New Roman"/>
          <w:color w:val="000000"/>
          <w:sz w:val="28"/>
          <w:szCs w:val="28"/>
          <w:lang w:eastAsia="ru-RU"/>
        </w:rPr>
        <w:t>д</w:t>
      </w:r>
      <w:r w:rsidR="00184884" w:rsidRPr="00D0677A">
        <w:rPr>
          <w:rFonts w:ascii="Times New Roman" w:eastAsia="Times New Roman" w:hAnsi="Times New Roman" w:cs="Times New Roman"/>
          <w:color w:val="000000"/>
          <w:sz w:val="28"/>
          <w:szCs w:val="28"/>
          <w:lang w:eastAsia="ru-RU"/>
        </w:rPr>
        <w:t>исциплин</w:t>
      </w:r>
      <w:r w:rsidR="00184884">
        <w:rPr>
          <w:rFonts w:ascii="Times New Roman" w:eastAsia="Times New Roman" w:hAnsi="Times New Roman" w:cs="Times New Roman"/>
          <w:color w:val="000000"/>
          <w:sz w:val="28"/>
          <w:szCs w:val="28"/>
          <w:lang w:eastAsia="ru-RU"/>
        </w:rPr>
        <w:t>ы</w:t>
      </w:r>
      <w:r w:rsidR="00184884" w:rsidRPr="00D0677A">
        <w:rPr>
          <w:rFonts w:ascii="Times New Roman" w:eastAsia="Times New Roman" w:hAnsi="Times New Roman" w:cs="Times New Roman"/>
          <w:color w:val="000000"/>
          <w:sz w:val="28"/>
          <w:szCs w:val="28"/>
          <w:lang w:eastAsia="ru-RU"/>
        </w:rPr>
        <w:t xml:space="preserve"> (модул</w:t>
      </w:r>
      <w:r w:rsidR="00184884">
        <w:rPr>
          <w:rFonts w:ascii="Times New Roman" w:eastAsia="Times New Roman" w:hAnsi="Times New Roman" w:cs="Times New Roman"/>
          <w:color w:val="000000"/>
          <w:sz w:val="28"/>
          <w:szCs w:val="28"/>
          <w:lang w:eastAsia="ru-RU"/>
        </w:rPr>
        <w:t>я</w:t>
      </w:r>
      <w:r w:rsidR="00184884" w:rsidRPr="00D0677A">
        <w:rPr>
          <w:rFonts w:ascii="Times New Roman" w:eastAsia="Times New Roman" w:hAnsi="Times New Roman" w:cs="Times New Roman"/>
          <w:color w:val="000000"/>
          <w:sz w:val="28"/>
          <w:szCs w:val="28"/>
          <w:lang w:eastAsia="ru-RU"/>
        </w:rPr>
        <w:t>) «</w:t>
      </w:r>
      <w:r w:rsidR="00184884" w:rsidRPr="00D0677A">
        <w:rPr>
          <w:rFonts w:ascii="Times New Roman" w:eastAsia="Times New Roman" w:hAnsi="Times New Roman" w:cs="Times New Roman"/>
          <w:i/>
          <w:color w:val="000000"/>
          <w:sz w:val="28"/>
          <w:szCs w:val="28"/>
          <w:lang w:eastAsia="ru-RU"/>
        </w:rPr>
        <w:t>Наименование дисциплины (модуля)</w:t>
      </w:r>
      <w:r w:rsidR="00184884">
        <w:rPr>
          <w:rFonts w:ascii="Times New Roman" w:eastAsia="Times New Roman" w:hAnsi="Times New Roman" w:cs="Times New Roman"/>
          <w:color w:val="000000"/>
          <w:sz w:val="28"/>
          <w:szCs w:val="28"/>
          <w:lang w:eastAsia="ru-RU"/>
        </w:rPr>
        <w:t>»</w:t>
      </w:r>
    </w:p>
    <w:p w:rsidR="00282D26" w:rsidRPr="009C2BB6"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В результате аспирант должен: </w:t>
      </w:r>
    </w:p>
    <w:p w:rsidR="00184884"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Знать: </w:t>
      </w:r>
    </w:p>
    <w:p w:rsidR="00282D26" w:rsidRPr="009C2BB6" w:rsidRDefault="00282D26" w:rsidP="005A2545">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Уметь:  </w:t>
      </w:r>
    </w:p>
    <w:p w:rsidR="00282D26" w:rsidRPr="009C2BB6" w:rsidRDefault="00282D26" w:rsidP="00184884">
      <w:pPr>
        <w:spacing w:after="0" w:line="360" w:lineRule="auto"/>
        <w:ind w:firstLine="708"/>
        <w:jc w:val="both"/>
        <w:rPr>
          <w:rFonts w:ascii="Times New Roman" w:hAnsi="Times New Roman" w:cs="Times New Roman"/>
          <w:sz w:val="28"/>
          <w:szCs w:val="28"/>
        </w:rPr>
      </w:pPr>
      <w:r w:rsidRPr="009C2BB6">
        <w:rPr>
          <w:rFonts w:ascii="Times New Roman" w:hAnsi="Times New Roman" w:cs="Times New Roman"/>
          <w:sz w:val="28"/>
          <w:szCs w:val="28"/>
        </w:rPr>
        <w:t xml:space="preserve">Владеть: </w:t>
      </w:r>
    </w:p>
    <w:p w:rsidR="00184884" w:rsidRDefault="00184884" w:rsidP="009C2BB6">
      <w:pPr>
        <w:spacing w:after="0" w:line="360" w:lineRule="auto"/>
        <w:jc w:val="both"/>
        <w:rPr>
          <w:rFonts w:ascii="Times New Roman" w:hAnsi="Times New Roman" w:cs="Times New Roman"/>
          <w:sz w:val="28"/>
          <w:szCs w:val="28"/>
        </w:rPr>
      </w:pPr>
    </w:p>
    <w:p w:rsidR="00282D26" w:rsidRPr="009C2BB6" w:rsidRDefault="00282D26" w:rsidP="00184884">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3. Место </w:t>
      </w:r>
      <w:r w:rsidR="00184884">
        <w:rPr>
          <w:rFonts w:ascii="Times New Roman" w:eastAsia="Times New Roman" w:hAnsi="Times New Roman" w:cs="Times New Roman"/>
          <w:color w:val="000000"/>
          <w:sz w:val="28"/>
          <w:szCs w:val="28"/>
          <w:lang w:eastAsia="ru-RU"/>
        </w:rPr>
        <w:t>д</w:t>
      </w:r>
      <w:r w:rsidR="00184884" w:rsidRPr="00D0677A">
        <w:rPr>
          <w:rFonts w:ascii="Times New Roman" w:eastAsia="Times New Roman" w:hAnsi="Times New Roman" w:cs="Times New Roman"/>
          <w:color w:val="000000"/>
          <w:sz w:val="28"/>
          <w:szCs w:val="28"/>
          <w:lang w:eastAsia="ru-RU"/>
        </w:rPr>
        <w:t>исциплин</w:t>
      </w:r>
      <w:r w:rsidR="00184884">
        <w:rPr>
          <w:rFonts w:ascii="Times New Roman" w:eastAsia="Times New Roman" w:hAnsi="Times New Roman" w:cs="Times New Roman"/>
          <w:color w:val="000000"/>
          <w:sz w:val="28"/>
          <w:szCs w:val="28"/>
          <w:lang w:eastAsia="ru-RU"/>
        </w:rPr>
        <w:t>ы</w:t>
      </w:r>
      <w:r w:rsidR="00184884" w:rsidRPr="00D0677A">
        <w:rPr>
          <w:rFonts w:ascii="Times New Roman" w:eastAsia="Times New Roman" w:hAnsi="Times New Roman" w:cs="Times New Roman"/>
          <w:color w:val="000000"/>
          <w:sz w:val="28"/>
          <w:szCs w:val="28"/>
          <w:lang w:eastAsia="ru-RU"/>
        </w:rPr>
        <w:t xml:space="preserve"> (модул</w:t>
      </w:r>
      <w:r w:rsidR="00184884">
        <w:rPr>
          <w:rFonts w:ascii="Times New Roman" w:eastAsia="Times New Roman" w:hAnsi="Times New Roman" w:cs="Times New Roman"/>
          <w:color w:val="000000"/>
          <w:sz w:val="28"/>
          <w:szCs w:val="28"/>
          <w:lang w:eastAsia="ru-RU"/>
        </w:rPr>
        <w:t>я</w:t>
      </w:r>
      <w:r w:rsidR="00184884" w:rsidRPr="00D0677A">
        <w:rPr>
          <w:rFonts w:ascii="Times New Roman" w:eastAsia="Times New Roman" w:hAnsi="Times New Roman" w:cs="Times New Roman"/>
          <w:color w:val="000000"/>
          <w:sz w:val="28"/>
          <w:szCs w:val="28"/>
          <w:lang w:eastAsia="ru-RU"/>
        </w:rPr>
        <w:t>) «</w:t>
      </w:r>
      <w:r w:rsidR="00184884" w:rsidRPr="00D0677A">
        <w:rPr>
          <w:rFonts w:ascii="Times New Roman" w:eastAsia="Times New Roman" w:hAnsi="Times New Roman" w:cs="Times New Roman"/>
          <w:i/>
          <w:color w:val="000000"/>
          <w:sz w:val="28"/>
          <w:szCs w:val="28"/>
          <w:lang w:eastAsia="ru-RU"/>
        </w:rPr>
        <w:t>Наименование дисциплины (модуля)</w:t>
      </w:r>
      <w:r w:rsidR="00184884">
        <w:rPr>
          <w:rFonts w:ascii="Times New Roman" w:eastAsia="Times New Roman" w:hAnsi="Times New Roman" w:cs="Times New Roman"/>
          <w:color w:val="000000"/>
          <w:sz w:val="28"/>
          <w:szCs w:val="28"/>
          <w:lang w:eastAsia="ru-RU"/>
        </w:rPr>
        <w:t xml:space="preserve">» </w:t>
      </w:r>
      <w:r w:rsidRPr="009C2BB6">
        <w:rPr>
          <w:rFonts w:ascii="Times New Roman" w:hAnsi="Times New Roman" w:cs="Times New Roman"/>
          <w:sz w:val="28"/>
          <w:szCs w:val="28"/>
        </w:rPr>
        <w:t xml:space="preserve">в структуре программы аспирантуры </w:t>
      </w:r>
    </w:p>
    <w:p w:rsidR="009C2BB6" w:rsidRPr="009C2BB6" w:rsidRDefault="009C2BB6" w:rsidP="009C2BB6">
      <w:pPr>
        <w:spacing w:after="0" w:line="360" w:lineRule="auto"/>
        <w:jc w:val="both"/>
        <w:rPr>
          <w:rFonts w:ascii="Times New Roman" w:hAnsi="Times New Roman" w:cs="Times New Roman"/>
          <w:sz w:val="28"/>
          <w:szCs w:val="28"/>
        </w:rPr>
      </w:pPr>
    </w:p>
    <w:p w:rsidR="0051614F" w:rsidRPr="009C2BB6" w:rsidRDefault="009C2BB6" w:rsidP="0051614F">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4. Структура и содержание </w:t>
      </w:r>
      <w:r w:rsidR="0051614F">
        <w:rPr>
          <w:rFonts w:ascii="Times New Roman" w:eastAsia="Times New Roman" w:hAnsi="Times New Roman" w:cs="Times New Roman"/>
          <w:color w:val="000000"/>
          <w:sz w:val="28"/>
          <w:szCs w:val="28"/>
          <w:lang w:eastAsia="ru-RU"/>
        </w:rPr>
        <w:t>д</w:t>
      </w:r>
      <w:r w:rsidR="0051614F" w:rsidRPr="00D0677A">
        <w:rPr>
          <w:rFonts w:ascii="Times New Roman" w:eastAsia="Times New Roman" w:hAnsi="Times New Roman" w:cs="Times New Roman"/>
          <w:color w:val="000000"/>
          <w:sz w:val="28"/>
          <w:szCs w:val="28"/>
          <w:lang w:eastAsia="ru-RU"/>
        </w:rPr>
        <w:t>исциплин</w:t>
      </w:r>
      <w:r w:rsidR="0051614F">
        <w:rPr>
          <w:rFonts w:ascii="Times New Roman" w:eastAsia="Times New Roman" w:hAnsi="Times New Roman" w:cs="Times New Roman"/>
          <w:color w:val="000000"/>
          <w:sz w:val="28"/>
          <w:szCs w:val="28"/>
          <w:lang w:eastAsia="ru-RU"/>
        </w:rPr>
        <w:t>ы</w:t>
      </w:r>
      <w:r w:rsidR="0051614F" w:rsidRPr="00D0677A">
        <w:rPr>
          <w:rFonts w:ascii="Times New Roman" w:eastAsia="Times New Roman" w:hAnsi="Times New Roman" w:cs="Times New Roman"/>
          <w:color w:val="000000"/>
          <w:sz w:val="28"/>
          <w:szCs w:val="28"/>
          <w:lang w:eastAsia="ru-RU"/>
        </w:rPr>
        <w:t xml:space="preserve"> (модул</w:t>
      </w:r>
      <w:r w:rsidR="0051614F">
        <w:rPr>
          <w:rFonts w:ascii="Times New Roman" w:eastAsia="Times New Roman" w:hAnsi="Times New Roman" w:cs="Times New Roman"/>
          <w:color w:val="000000"/>
          <w:sz w:val="28"/>
          <w:szCs w:val="28"/>
          <w:lang w:eastAsia="ru-RU"/>
        </w:rPr>
        <w:t>я</w:t>
      </w:r>
      <w:r w:rsidR="0051614F" w:rsidRPr="00D0677A">
        <w:rPr>
          <w:rFonts w:ascii="Times New Roman" w:eastAsia="Times New Roman" w:hAnsi="Times New Roman" w:cs="Times New Roman"/>
          <w:color w:val="000000"/>
          <w:sz w:val="28"/>
          <w:szCs w:val="28"/>
          <w:lang w:eastAsia="ru-RU"/>
        </w:rPr>
        <w:t>) «</w:t>
      </w:r>
      <w:r w:rsidR="0051614F" w:rsidRPr="00D0677A">
        <w:rPr>
          <w:rFonts w:ascii="Times New Roman" w:eastAsia="Times New Roman" w:hAnsi="Times New Roman" w:cs="Times New Roman"/>
          <w:i/>
          <w:color w:val="000000"/>
          <w:sz w:val="28"/>
          <w:szCs w:val="28"/>
          <w:lang w:eastAsia="ru-RU"/>
        </w:rPr>
        <w:t>Наименование дисциплины (модуля)</w:t>
      </w:r>
      <w:r w:rsidR="0051614F">
        <w:rPr>
          <w:rFonts w:ascii="Times New Roman" w:eastAsia="Times New Roman" w:hAnsi="Times New Roman" w:cs="Times New Roman"/>
          <w:color w:val="000000"/>
          <w:sz w:val="28"/>
          <w:szCs w:val="28"/>
          <w:lang w:eastAsia="ru-RU"/>
        </w:rPr>
        <w:t>»</w:t>
      </w:r>
    </w:p>
    <w:p w:rsidR="0051614F" w:rsidRPr="009C2BB6" w:rsidRDefault="009C2BB6" w:rsidP="0051614F">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 xml:space="preserve">4.1 Структура </w:t>
      </w:r>
      <w:r w:rsidR="0051614F">
        <w:rPr>
          <w:rFonts w:ascii="Times New Roman" w:eastAsia="Times New Roman" w:hAnsi="Times New Roman" w:cs="Times New Roman"/>
          <w:color w:val="000000"/>
          <w:sz w:val="28"/>
          <w:szCs w:val="28"/>
          <w:lang w:eastAsia="ru-RU"/>
        </w:rPr>
        <w:t>д</w:t>
      </w:r>
      <w:r w:rsidR="0051614F" w:rsidRPr="00D0677A">
        <w:rPr>
          <w:rFonts w:ascii="Times New Roman" w:eastAsia="Times New Roman" w:hAnsi="Times New Roman" w:cs="Times New Roman"/>
          <w:color w:val="000000"/>
          <w:sz w:val="28"/>
          <w:szCs w:val="28"/>
          <w:lang w:eastAsia="ru-RU"/>
        </w:rPr>
        <w:t>исциплин</w:t>
      </w:r>
      <w:r w:rsidR="0051614F">
        <w:rPr>
          <w:rFonts w:ascii="Times New Roman" w:eastAsia="Times New Roman" w:hAnsi="Times New Roman" w:cs="Times New Roman"/>
          <w:color w:val="000000"/>
          <w:sz w:val="28"/>
          <w:szCs w:val="28"/>
          <w:lang w:eastAsia="ru-RU"/>
        </w:rPr>
        <w:t>ы</w:t>
      </w:r>
      <w:r w:rsidR="0051614F" w:rsidRPr="00D0677A">
        <w:rPr>
          <w:rFonts w:ascii="Times New Roman" w:eastAsia="Times New Roman" w:hAnsi="Times New Roman" w:cs="Times New Roman"/>
          <w:color w:val="000000"/>
          <w:sz w:val="28"/>
          <w:szCs w:val="28"/>
          <w:lang w:eastAsia="ru-RU"/>
        </w:rPr>
        <w:t xml:space="preserve"> (модул</w:t>
      </w:r>
      <w:r w:rsidR="0051614F">
        <w:rPr>
          <w:rFonts w:ascii="Times New Roman" w:eastAsia="Times New Roman" w:hAnsi="Times New Roman" w:cs="Times New Roman"/>
          <w:color w:val="000000"/>
          <w:sz w:val="28"/>
          <w:szCs w:val="28"/>
          <w:lang w:eastAsia="ru-RU"/>
        </w:rPr>
        <w:t>я</w:t>
      </w:r>
      <w:r w:rsidR="0051614F" w:rsidRPr="00D0677A">
        <w:rPr>
          <w:rFonts w:ascii="Times New Roman" w:eastAsia="Times New Roman" w:hAnsi="Times New Roman" w:cs="Times New Roman"/>
          <w:color w:val="000000"/>
          <w:sz w:val="28"/>
          <w:szCs w:val="28"/>
          <w:lang w:eastAsia="ru-RU"/>
        </w:rPr>
        <w:t>) «</w:t>
      </w:r>
      <w:r w:rsidR="0051614F" w:rsidRPr="00D0677A">
        <w:rPr>
          <w:rFonts w:ascii="Times New Roman" w:eastAsia="Times New Roman" w:hAnsi="Times New Roman" w:cs="Times New Roman"/>
          <w:i/>
          <w:color w:val="000000"/>
          <w:sz w:val="28"/>
          <w:szCs w:val="28"/>
          <w:lang w:eastAsia="ru-RU"/>
        </w:rPr>
        <w:t>Наименование дисциплины (модуля)</w:t>
      </w:r>
      <w:r w:rsidR="0051614F">
        <w:rPr>
          <w:rFonts w:ascii="Times New Roman" w:eastAsia="Times New Roman" w:hAnsi="Times New Roman" w:cs="Times New Roman"/>
          <w:color w:val="000000"/>
          <w:sz w:val="28"/>
          <w:szCs w:val="28"/>
          <w:lang w:eastAsia="ru-RU"/>
        </w:rPr>
        <w:t>»</w:t>
      </w:r>
    </w:p>
    <w:p w:rsidR="009C2BB6" w:rsidRDefault="009C2BB6" w:rsidP="0051614F">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Общая</w:t>
      </w:r>
      <w:r w:rsidR="0051614F">
        <w:rPr>
          <w:rFonts w:ascii="Times New Roman" w:hAnsi="Times New Roman" w:cs="Times New Roman"/>
          <w:sz w:val="28"/>
          <w:szCs w:val="28"/>
        </w:rPr>
        <w:t xml:space="preserve"> </w:t>
      </w:r>
      <w:r w:rsidRPr="009C2BB6">
        <w:rPr>
          <w:rFonts w:ascii="Times New Roman" w:hAnsi="Times New Roman" w:cs="Times New Roman"/>
          <w:sz w:val="28"/>
          <w:szCs w:val="28"/>
        </w:rPr>
        <w:t xml:space="preserve">трудоемкость раздела </w:t>
      </w:r>
      <w:r w:rsidR="0051614F" w:rsidRPr="0051614F">
        <w:rPr>
          <w:rFonts w:ascii="Times New Roman" w:hAnsi="Times New Roman" w:cs="Times New Roman"/>
          <w:i/>
          <w:sz w:val="28"/>
          <w:szCs w:val="28"/>
        </w:rPr>
        <w:t>Наименование раздела</w:t>
      </w:r>
      <w:r w:rsidRPr="009C2BB6">
        <w:rPr>
          <w:rFonts w:ascii="Times New Roman" w:hAnsi="Times New Roman" w:cs="Times New Roman"/>
          <w:sz w:val="28"/>
          <w:szCs w:val="28"/>
        </w:rPr>
        <w:t xml:space="preserve"> составляет </w:t>
      </w:r>
      <w:r w:rsidR="0051614F">
        <w:rPr>
          <w:rFonts w:ascii="Times New Roman" w:hAnsi="Times New Roman" w:cs="Times New Roman"/>
          <w:sz w:val="28"/>
          <w:szCs w:val="28"/>
        </w:rPr>
        <w:t>___</w:t>
      </w:r>
      <w:r w:rsidRPr="009C2BB6">
        <w:rPr>
          <w:rFonts w:ascii="Times New Roman" w:hAnsi="Times New Roman" w:cs="Times New Roman"/>
          <w:sz w:val="28"/>
          <w:szCs w:val="28"/>
        </w:rPr>
        <w:t xml:space="preserve">зачетную единицу, </w:t>
      </w:r>
      <w:r w:rsidR="0051614F">
        <w:rPr>
          <w:rFonts w:ascii="Times New Roman" w:hAnsi="Times New Roman" w:cs="Times New Roman"/>
          <w:sz w:val="28"/>
          <w:szCs w:val="28"/>
        </w:rPr>
        <w:t>____</w:t>
      </w:r>
      <w:r w:rsidRPr="009C2BB6">
        <w:rPr>
          <w:rFonts w:ascii="Times New Roman" w:hAnsi="Times New Roman" w:cs="Times New Roman"/>
          <w:sz w:val="28"/>
          <w:szCs w:val="28"/>
        </w:rPr>
        <w:t xml:space="preserve">часов </w:t>
      </w:r>
    </w:p>
    <w:p w:rsidR="0051614F" w:rsidRDefault="00681F34" w:rsidP="005161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Общая трудоемкость раздела</w:t>
      </w:r>
    </w:p>
    <w:tbl>
      <w:tblPr>
        <w:tblStyle w:val="a3"/>
        <w:tblW w:w="0" w:type="auto"/>
        <w:tblLook w:val="04A0" w:firstRow="1" w:lastRow="0" w:firstColumn="1" w:lastColumn="0" w:noHBand="0" w:noVBand="1"/>
      </w:tblPr>
      <w:tblGrid>
        <w:gridCol w:w="1122"/>
        <w:gridCol w:w="2819"/>
        <w:gridCol w:w="2231"/>
        <w:gridCol w:w="1902"/>
        <w:gridCol w:w="1271"/>
      </w:tblGrid>
      <w:tr w:rsidR="0051614F" w:rsidTr="0051614F">
        <w:tc>
          <w:tcPr>
            <w:tcW w:w="1122" w:type="dxa"/>
            <w:vMerge w:val="restart"/>
          </w:tcPr>
          <w:p w:rsidR="0051614F" w:rsidRDefault="0051614F" w:rsidP="0051614F">
            <w:pPr>
              <w:jc w:val="both"/>
              <w:rPr>
                <w:rFonts w:ascii="Times New Roman" w:hAnsi="Times New Roman" w:cs="Times New Roman"/>
                <w:sz w:val="28"/>
                <w:szCs w:val="28"/>
              </w:rPr>
            </w:pPr>
            <w:r>
              <w:rPr>
                <w:rFonts w:ascii="Times New Roman" w:hAnsi="Times New Roman" w:cs="Times New Roman"/>
                <w:sz w:val="28"/>
                <w:szCs w:val="28"/>
              </w:rPr>
              <w:t>№ раздела</w:t>
            </w:r>
          </w:p>
        </w:tc>
        <w:tc>
          <w:tcPr>
            <w:tcW w:w="2819" w:type="dxa"/>
            <w:vMerge w:val="restart"/>
          </w:tcPr>
          <w:p w:rsidR="0051614F" w:rsidRDefault="0051614F" w:rsidP="0051614F">
            <w:pPr>
              <w:jc w:val="both"/>
              <w:rPr>
                <w:rFonts w:ascii="Times New Roman" w:hAnsi="Times New Roman" w:cs="Times New Roman"/>
                <w:sz w:val="28"/>
                <w:szCs w:val="28"/>
              </w:rPr>
            </w:pPr>
            <w:r>
              <w:rPr>
                <w:rFonts w:ascii="Times New Roman" w:hAnsi="Times New Roman" w:cs="Times New Roman"/>
                <w:sz w:val="28"/>
                <w:szCs w:val="28"/>
              </w:rPr>
              <w:t>Наименование раздела</w:t>
            </w:r>
            <w:r>
              <w:rPr>
                <w:rFonts w:ascii="Times New Roman" w:eastAsia="Times New Roman" w:hAnsi="Times New Roman" w:cs="Times New Roman"/>
                <w:color w:val="000000"/>
                <w:sz w:val="28"/>
                <w:szCs w:val="28"/>
              </w:rPr>
              <w:t xml:space="preserve"> </w:t>
            </w:r>
          </w:p>
        </w:tc>
        <w:tc>
          <w:tcPr>
            <w:tcW w:w="5404" w:type="dxa"/>
            <w:gridSpan w:val="3"/>
          </w:tcPr>
          <w:p w:rsidR="0051614F" w:rsidRDefault="0051614F" w:rsidP="0051614F">
            <w:pPr>
              <w:jc w:val="both"/>
              <w:rPr>
                <w:rFonts w:ascii="Times New Roman" w:hAnsi="Times New Roman" w:cs="Times New Roman"/>
                <w:sz w:val="28"/>
                <w:szCs w:val="28"/>
              </w:rPr>
            </w:pPr>
            <w:r>
              <w:rPr>
                <w:rFonts w:ascii="Times New Roman" w:hAnsi="Times New Roman" w:cs="Times New Roman"/>
                <w:sz w:val="28"/>
                <w:szCs w:val="28"/>
              </w:rPr>
              <w:t>Трудоемкость самостоятельной работы</w:t>
            </w:r>
          </w:p>
        </w:tc>
      </w:tr>
      <w:tr w:rsidR="0051614F" w:rsidTr="0051614F">
        <w:tc>
          <w:tcPr>
            <w:tcW w:w="1122" w:type="dxa"/>
            <w:vMerge/>
          </w:tcPr>
          <w:p w:rsidR="0051614F" w:rsidRDefault="0051614F" w:rsidP="0051614F">
            <w:pPr>
              <w:spacing w:line="360" w:lineRule="auto"/>
              <w:jc w:val="both"/>
              <w:rPr>
                <w:rFonts w:ascii="Times New Roman" w:hAnsi="Times New Roman" w:cs="Times New Roman"/>
                <w:sz w:val="28"/>
                <w:szCs w:val="28"/>
              </w:rPr>
            </w:pPr>
          </w:p>
        </w:tc>
        <w:tc>
          <w:tcPr>
            <w:tcW w:w="2819" w:type="dxa"/>
            <w:vMerge/>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задание</w:t>
            </w:r>
          </w:p>
        </w:tc>
        <w:tc>
          <w:tcPr>
            <w:tcW w:w="1902" w:type="dxa"/>
          </w:tcPr>
          <w:p w:rsidR="0051614F" w:rsidRDefault="0051614F" w:rsidP="0051614F">
            <w:pPr>
              <w:spacing w:line="360" w:lineRule="auto"/>
              <w:jc w:val="both"/>
              <w:rPr>
                <w:rFonts w:ascii="Times New Roman" w:hAnsi="Times New Roman" w:cs="Times New Roman"/>
                <w:sz w:val="28"/>
                <w:szCs w:val="28"/>
              </w:rPr>
            </w:pPr>
            <w:r>
              <w:rPr>
                <w:rFonts w:ascii="Times New Roman" w:hAnsi="Times New Roman" w:cs="Times New Roman"/>
                <w:sz w:val="28"/>
                <w:szCs w:val="28"/>
              </w:rPr>
              <w:t>Коллективное задание</w:t>
            </w:r>
          </w:p>
        </w:tc>
        <w:tc>
          <w:tcPr>
            <w:tcW w:w="1271" w:type="dxa"/>
          </w:tcPr>
          <w:p w:rsidR="0051614F" w:rsidRDefault="0051614F" w:rsidP="0051614F">
            <w:pPr>
              <w:spacing w:line="360" w:lineRule="auto"/>
              <w:jc w:val="both"/>
              <w:rPr>
                <w:rFonts w:ascii="Times New Roman" w:hAnsi="Times New Roman" w:cs="Times New Roman"/>
                <w:sz w:val="28"/>
                <w:szCs w:val="28"/>
              </w:rPr>
            </w:pPr>
            <w:r>
              <w:rPr>
                <w:rFonts w:ascii="Times New Roman" w:hAnsi="Times New Roman" w:cs="Times New Roman"/>
                <w:sz w:val="28"/>
                <w:szCs w:val="28"/>
              </w:rPr>
              <w:t>Всего часов</w:t>
            </w: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r w:rsidR="0051614F" w:rsidTr="0051614F">
        <w:tc>
          <w:tcPr>
            <w:tcW w:w="1122" w:type="dxa"/>
          </w:tcPr>
          <w:p w:rsidR="0051614F" w:rsidRDefault="0051614F" w:rsidP="0051614F">
            <w:pPr>
              <w:spacing w:line="360" w:lineRule="auto"/>
              <w:jc w:val="both"/>
              <w:rPr>
                <w:rFonts w:ascii="Times New Roman" w:hAnsi="Times New Roman" w:cs="Times New Roman"/>
                <w:sz w:val="28"/>
                <w:szCs w:val="28"/>
              </w:rPr>
            </w:pPr>
          </w:p>
        </w:tc>
        <w:tc>
          <w:tcPr>
            <w:tcW w:w="2819" w:type="dxa"/>
          </w:tcPr>
          <w:p w:rsidR="0051614F" w:rsidRDefault="0051614F" w:rsidP="0051614F">
            <w:pPr>
              <w:spacing w:line="360" w:lineRule="auto"/>
              <w:jc w:val="both"/>
              <w:rPr>
                <w:rFonts w:ascii="Times New Roman" w:hAnsi="Times New Roman" w:cs="Times New Roman"/>
                <w:sz w:val="28"/>
                <w:szCs w:val="28"/>
              </w:rPr>
            </w:pPr>
          </w:p>
        </w:tc>
        <w:tc>
          <w:tcPr>
            <w:tcW w:w="2231" w:type="dxa"/>
          </w:tcPr>
          <w:p w:rsidR="0051614F" w:rsidRDefault="0051614F" w:rsidP="0051614F">
            <w:pPr>
              <w:spacing w:line="360" w:lineRule="auto"/>
              <w:jc w:val="both"/>
              <w:rPr>
                <w:rFonts w:ascii="Times New Roman" w:hAnsi="Times New Roman" w:cs="Times New Roman"/>
                <w:sz w:val="28"/>
                <w:szCs w:val="28"/>
              </w:rPr>
            </w:pPr>
          </w:p>
        </w:tc>
        <w:tc>
          <w:tcPr>
            <w:tcW w:w="1902" w:type="dxa"/>
          </w:tcPr>
          <w:p w:rsidR="0051614F" w:rsidRDefault="0051614F" w:rsidP="0051614F">
            <w:pPr>
              <w:spacing w:line="360" w:lineRule="auto"/>
              <w:jc w:val="both"/>
              <w:rPr>
                <w:rFonts w:ascii="Times New Roman" w:hAnsi="Times New Roman" w:cs="Times New Roman"/>
                <w:sz w:val="28"/>
                <w:szCs w:val="28"/>
              </w:rPr>
            </w:pPr>
          </w:p>
        </w:tc>
        <w:tc>
          <w:tcPr>
            <w:tcW w:w="1271" w:type="dxa"/>
          </w:tcPr>
          <w:p w:rsidR="0051614F" w:rsidRDefault="0051614F" w:rsidP="0051614F">
            <w:pPr>
              <w:spacing w:line="360" w:lineRule="auto"/>
              <w:jc w:val="both"/>
              <w:rPr>
                <w:rFonts w:ascii="Times New Roman" w:hAnsi="Times New Roman" w:cs="Times New Roman"/>
                <w:sz w:val="28"/>
                <w:szCs w:val="28"/>
              </w:rPr>
            </w:pPr>
          </w:p>
        </w:tc>
      </w:tr>
    </w:tbl>
    <w:p w:rsidR="0051614F" w:rsidRPr="009C2BB6" w:rsidRDefault="0051614F" w:rsidP="0051614F">
      <w:pPr>
        <w:spacing w:after="0" w:line="360" w:lineRule="auto"/>
        <w:ind w:firstLine="709"/>
        <w:jc w:val="both"/>
        <w:rPr>
          <w:rFonts w:ascii="Times New Roman" w:hAnsi="Times New Roman" w:cs="Times New Roman"/>
          <w:sz w:val="28"/>
          <w:szCs w:val="28"/>
        </w:rPr>
      </w:pPr>
    </w:p>
    <w:p w:rsidR="0051614F" w:rsidRDefault="0051614F" w:rsidP="0051614F">
      <w:pPr>
        <w:spacing w:after="0" w:line="360" w:lineRule="auto"/>
        <w:ind w:firstLine="709"/>
        <w:jc w:val="both"/>
        <w:rPr>
          <w:rFonts w:ascii="Times New Roman" w:hAnsi="Times New Roman" w:cs="Times New Roman"/>
          <w:sz w:val="28"/>
          <w:szCs w:val="28"/>
        </w:rPr>
      </w:pPr>
      <w:r w:rsidRPr="009C2BB6">
        <w:rPr>
          <w:rFonts w:ascii="Times New Roman" w:hAnsi="Times New Roman" w:cs="Times New Roman"/>
          <w:sz w:val="28"/>
          <w:szCs w:val="28"/>
        </w:rPr>
        <w:t>Общая</w:t>
      </w:r>
      <w:r>
        <w:rPr>
          <w:rFonts w:ascii="Times New Roman" w:hAnsi="Times New Roman" w:cs="Times New Roman"/>
          <w:sz w:val="28"/>
          <w:szCs w:val="28"/>
        </w:rPr>
        <w:t xml:space="preserve"> </w:t>
      </w:r>
      <w:r w:rsidRPr="009C2BB6">
        <w:rPr>
          <w:rFonts w:ascii="Times New Roman" w:hAnsi="Times New Roman" w:cs="Times New Roman"/>
          <w:sz w:val="28"/>
          <w:szCs w:val="28"/>
        </w:rPr>
        <w:t xml:space="preserve">трудоемкость раздела </w:t>
      </w:r>
      <w:r w:rsidRPr="0051614F">
        <w:rPr>
          <w:rFonts w:ascii="Times New Roman" w:hAnsi="Times New Roman" w:cs="Times New Roman"/>
          <w:i/>
          <w:sz w:val="28"/>
          <w:szCs w:val="28"/>
        </w:rPr>
        <w:t>Наименование раздела</w:t>
      </w:r>
      <w:r w:rsidRPr="009C2BB6">
        <w:rPr>
          <w:rFonts w:ascii="Times New Roman" w:hAnsi="Times New Roman" w:cs="Times New Roman"/>
          <w:sz w:val="28"/>
          <w:szCs w:val="28"/>
        </w:rPr>
        <w:t xml:space="preserve"> составляет </w:t>
      </w:r>
      <w:r>
        <w:rPr>
          <w:rFonts w:ascii="Times New Roman" w:hAnsi="Times New Roman" w:cs="Times New Roman"/>
          <w:sz w:val="28"/>
          <w:szCs w:val="28"/>
        </w:rPr>
        <w:t>___</w:t>
      </w:r>
      <w:r w:rsidRPr="009C2BB6">
        <w:rPr>
          <w:rFonts w:ascii="Times New Roman" w:hAnsi="Times New Roman" w:cs="Times New Roman"/>
          <w:sz w:val="28"/>
          <w:szCs w:val="28"/>
        </w:rPr>
        <w:t xml:space="preserve">зачетную единицу, </w:t>
      </w:r>
      <w:r>
        <w:rPr>
          <w:rFonts w:ascii="Times New Roman" w:hAnsi="Times New Roman" w:cs="Times New Roman"/>
          <w:sz w:val="28"/>
          <w:szCs w:val="28"/>
        </w:rPr>
        <w:t>____</w:t>
      </w:r>
      <w:r w:rsidRPr="009C2BB6">
        <w:rPr>
          <w:rFonts w:ascii="Times New Roman" w:hAnsi="Times New Roman" w:cs="Times New Roman"/>
          <w:sz w:val="28"/>
          <w:szCs w:val="28"/>
        </w:rPr>
        <w:t xml:space="preserve">часов </w:t>
      </w:r>
    </w:p>
    <w:p w:rsidR="0051614F" w:rsidRDefault="0051614F" w:rsidP="0051614F">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22"/>
        <w:gridCol w:w="2819"/>
        <w:gridCol w:w="2231"/>
        <w:gridCol w:w="1902"/>
        <w:gridCol w:w="1271"/>
      </w:tblGrid>
      <w:tr w:rsidR="0051614F" w:rsidTr="00C77713">
        <w:tc>
          <w:tcPr>
            <w:tcW w:w="1122" w:type="dxa"/>
            <w:vMerge w:val="restart"/>
          </w:tcPr>
          <w:p w:rsidR="0051614F" w:rsidRDefault="0051614F" w:rsidP="00C77713">
            <w:pPr>
              <w:jc w:val="both"/>
              <w:rPr>
                <w:rFonts w:ascii="Times New Roman" w:hAnsi="Times New Roman" w:cs="Times New Roman"/>
                <w:sz w:val="28"/>
                <w:szCs w:val="28"/>
              </w:rPr>
            </w:pPr>
            <w:r>
              <w:rPr>
                <w:rFonts w:ascii="Times New Roman" w:hAnsi="Times New Roman" w:cs="Times New Roman"/>
                <w:sz w:val="28"/>
                <w:szCs w:val="28"/>
              </w:rPr>
              <w:t>№ раздела</w:t>
            </w:r>
          </w:p>
        </w:tc>
        <w:tc>
          <w:tcPr>
            <w:tcW w:w="2819" w:type="dxa"/>
            <w:vMerge w:val="restart"/>
          </w:tcPr>
          <w:p w:rsidR="0051614F" w:rsidRDefault="0051614F" w:rsidP="00C77713">
            <w:pPr>
              <w:jc w:val="both"/>
              <w:rPr>
                <w:rFonts w:ascii="Times New Roman" w:hAnsi="Times New Roman" w:cs="Times New Roman"/>
                <w:sz w:val="28"/>
                <w:szCs w:val="28"/>
              </w:rPr>
            </w:pPr>
            <w:r>
              <w:rPr>
                <w:rFonts w:ascii="Times New Roman" w:hAnsi="Times New Roman" w:cs="Times New Roman"/>
                <w:sz w:val="28"/>
                <w:szCs w:val="28"/>
              </w:rPr>
              <w:t>Наименование раздела</w:t>
            </w:r>
            <w:r>
              <w:rPr>
                <w:rFonts w:ascii="Times New Roman" w:eastAsia="Times New Roman" w:hAnsi="Times New Roman" w:cs="Times New Roman"/>
                <w:color w:val="000000"/>
                <w:sz w:val="28"/>
                <w:szCs w:val="28"/>
              </w:rPr>
              <w:t xml:space="preserve"> </w:t>
            </w:r>
          </w:p>
        </w:tc>
        <w:tc>
          <w:tcPr>
            <w:tcW w:w="5404" w:type="dxa"/>
            <w:gridSpan w:val="3"/>
          </w:tcPr>
          <w:p w:rsidR="0051614F" w:rsidRDefault="0051614F" w:rsidP="00C77713">
            <w:pPr>
              <w:jc w:val="both"/>
              <w:rPr>
                <w:rFonts w:ascii="Times New Roman" w:hAnsi="Times New Roman" w:cs="Times New Roman"/>
                <w:sz w:val="28"/>
                <w:szCs w:val="28"/>
              </w:rPr>
            </w:pPr>
            <w:r>
              <w:rPr>
                <w:rFonts w:ascii="Times New Roman" w:hAnsi="Times New Roman" w:cs="Times New Roman"/>
                <w:sz w:val="28"/>
                <w:szCs w:val="28"/>
              </w:rPr>
              <w:t>Трудоемкость самостоятельной работы</w:t>
            </w:r>
          </w:p>
        </w:tc>
      </w:tr>
      <w:tr w:rsidR="0051614F" w:rsidTr="00C77713">
        <w:tc>
          <w:tcPr>
            <w:tcW w:w="1122" w:type="dxa"/>
            <w:vMerge/>
          </w:tcPr>
          <w:p w:rsidR="0051614F" w:rsidRDefault="0051614F" w:rsidP="00C77713">
            <w:pPr>
              <w:spacing w:line="360" w:lineRule="auto"/>
              <w:jc w:val="both"/>
              <w:rPr>
                <w:rFonts w:ascii="Times New Roman" w:hAnsi="Times New Roman" w:cs="Times New Roman"/>
                <w:sz w:val="28"/>
                <w:szCs w:val="28"/>
              </w:rPr>
            </w:pPr>
          </w:p>
        </w:tc>
        <w:tc>
          <w:tcPr>
            <w:tcW w:w="2819" w:type="dxa"/>
            <w:vMerge/>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задание</w:t>
            </w:r>
          </w:p>
        </w:tc>
        <w:tc>
          <w:tcPr>
            <w:tcW w:w="1902" w:type="dxa"/>
          </w:tcPr>
          <w:p w:rsidR="0051614F" w:rsidRDefault="0051614F" w:rsidP="00C77713">
            <w:pPr>
              <w:spacing w:line="360" w:lineRule="auto"/>
              <w:jc w:val="both"/>
              <w:rPr>
                <w:rFonts w:ascii="Times New Roman" w:hAnsi="Times New Roman" w:cs="Times New Roman"/>
                <w:sz w:val="28"/>
                <w:szCs w:val="28"/>
              </w:rPr>
            </w:pPr>
            <w:r>
              <w:rPr>
                <w:rFonts w:ascii="Times New Roman" w:hAnsi="Times New Roman" w:cs="Times New Roman"/>
                <w:sz w:val="28"/>
                <w:szCs w:val="28"/>
              </w:rPr>
              <w:t>Коллективное задание</w:t>
            </w:r>
          </w:p>
        </w:tc>
        <w:tc>
          <w:tcPr>
            <w:tcW w:w="1271" w:type="dxa"/>
          </w:tcPr>
          <w:p w:rsidR="0051614F" w:rsidRDefault="0051614F" w:rsidP="00C77713">
            <w:pPr>
              <w:spacing w:line="360" w:lineRule="auto"/>
              <w:jc w:val="both"/>
              <w:rPr>
                <w:rFonts w:ascii="Times New Roman" w:hAnsi="Times New Roman" w:cs="Times New Roman"/>
                <w:sz w:val="28"/>
                <w:szCs w:val="28"/>
              </w:rPr>
            </w:pPr>
            <w:r>
              <w:rPr>
                <w:rFonts w:ascii="Times New Roman" w:hAnsi="Times New Roman" w:cs="Times New Roman"/>
                <w:sz w:val="28"/>
                <w:szCs w:val="28"/>
              </w:rPr>
              <w:t>Всего часов</w:t>
            </w: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r w:rsidR="0051614F" w:rsidTr="00C77713">
        <w:tc>
          <w:tcPr>
            <w:tcW w:w="1122" w:type="dxa"/>
          </w:tcPr>
          <w:p w:rsidR="0051614F" w:rsidRDefault="0051614F" w:rsidP="00C77713">
            <w:pPr>
              <w:spacing w:line="360" w:lineRule="auto"/>
              <w:jc w:val="both"/>
              <w:rPr>
                <w:rFonts w:ascii="Times New Roman" w:hAnsi="Times New Roman" w:cs="Times New Roman"/>
                <w:sz w:val="28"/>
                <w:szCs w:val="28"/>
              </w:rPr>
            </w:pPr>
          </w:p>
        </w:tc>
        <w:tc>
          <w:tcPr>
            <w:tcW w:w="2819" w:type="dxa"/>
          </w:tcPr>
          <w:p w:rsidR="0051614F" w:rsidRDefault="0051614F" w:rsidP="00C77713">
            <w:pPr>
              <w:spacing w:line="360" w:lineRule="auto"/>
              <w:jc w:val="both"/>
              <w:rPr>
                <w:rFonts w:ascii="Times New Roman" w:hAnsi="Times New Roman" w:cs="Times New Roman"/>
                <w:sz w:val="28"/>
                <w:szCs w:val="28"/>
              </w:rPr>
            </w:pPr>
          </w:p>
        </w:tc>
        <w:tc>
          <w:tcPr>
            <w:tcW w:w="2231" w:type="dxa"/>
          </w:tcPr>
          <w:p w:rsidR="0051614F" w:rsidRDefault="0051614F" w:rsidP="00C77713">
            <w:pPr>
              <w:spacing w:line="360" w:lineRule="auto"/>
              <w:jc w:val="both"/>
              <w:rPr>
                <w:rFonts w:ascii="Times New Roman" w:hAnsi="Times New Roman" w:cs="Times New Roman"/>
                <w:sz w:val="28"/>
                <w:szCs w:val="28"/>
              </w:rPr>
            </w:pPr>
          </w:p>
        </w:tc>
        <w:tc>
          <w:tcPr>
            <w:tcW w:w="1902" w:type="dxa"/>
          </w:tcPr>
          <w:p w:rsidR="0051614F" w:rsidRDefault="0051614F" w:rsidP="00C77713">
            <w:pPr>
              <w:spacing w:line="360" w:lineRule="auto"/>
              <w:jc w:val="both"/>
              <w:rPr>
                <w:rFonts w:ascii="Times New Roman" w:hAnsi="Times New Roman" w:cs="Times New Roman"/>
                <w:sz w:val="28"/>
                <w:szCs w:val="28"/>
              </w:rPr>
            </w:pPr>
          </w:p>
        </w:tc>
        <w:tc>
          <w:tcPr>
            <w:tcW w:w="1271" w:type="dxa"/>
          </w:tcPr>
          <w:p w:rsidR="0051614F" w:rsidRDefault="0051614F" w:rsidP="00C77713">
            <w:pPr>
              <w:spacing w:line="360" w:lineRule="auto"/>
              <w:jc w:val="both"/>
              <w:rPr>
                <w:rFonts w:ascii="Times New Roman" w:hAnsi="Times New Roman" w:cs="Times New Roman"/>
                <w:sz w:val="28"/>
                <w:szCs w:val="28"/>
              </w:rPr>
            </w:pPr>
          </w:p>
        </w:tc>
      </w:tr>
    </w:tbl>
    <w:p w:rsidR="0051614F" w:rsidRPr="00C77713" w:rsidRDefault="0051614F" w:rsidP="00C77713">
      <w:pPr>
        <w:spacing w:after="0" w:line="360" w:lineRule="auto"/>
        <w:ind w:firstLine="709"/>
        <w:jc w:val="both"/>
        <w:rPr>
          <w:rFonts w:ascii="Times New Roman" w:hAnsi="Times New Roman" w:cs="Times New Roman"/>
          <w:sz w:val="28"/>
          <w:szCs w:val="28"/>
        </w:rPr>
      </w:pPr>
    </w:p>
    <w:p w:rsidR="009C2BB6" w:rsidRP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t xml:space="preserve">4.2. Содержание </w:t>
      </w:r>
      <w:r w:rsidR="0051614F" w:rsidRPr="00C77713">
        <w:rPr>
          <w:rFonts w:ascii="Times New Roman" w:eastAsia="Times New Roman" w:hAnsi="Times New Roman" w:cs="Times New Roman"/>
          <w:color w:val="000000"/>
          <w:sz w:val="28"/>
          <w:szCs w:val="28"/>
          <w:lang w:eastAsia="ru-RU"/>
        </w:rPr>
        <w:t>дисциплины (модуля) «</w:t>
      </w:r>
      <w:r w:rsidR="0051614F" w:rsidRPr="00C77713">
        <w:rPr>
          <w:rFonts w:ascii="Times New Roman" w:eastAsia="Times New Roman" w:hAnsi="Times New Roman" w:cs="Times New Roman"/>
          <w:i/>
          <w:color w:val="000000"/>
          <w:sz w:val="28"/>
          <w:szCs w:val="28"/>
          <w:lang w:eastAsia="ru-RU"/>
        </w:rPr>
        <w:t>Наименование дисциплины (модуля)</w:t>
      </w:r>
      <w:r w:rsidR="0051614F" w:rsidRPr="00C77713">
        <w:rPr>
          <w:rFonts w:ascii="Times New Roman" w:eastAsia="Times New Roman" w:hAnsi="Times New Roman" w:cs="Times New Roman"/>
          <w:color w:val="000000"/>
          <w:sz w:val="28"/>
          <w:szCs w:val="28"/>
          <w:lang w:eastAsia="ru-RU"/>
        </w:rPr>
        <w:t xml:space="preserve">» </w:t>
      </w:r>
    </w:p>
    <w:p w:rsidR="009C2BB6" w:rsidRPr="00C77713" w:rsidRDefault="009C2BB6" w:rsidP="00C77713">
      <w:pPr>
        <w:spacing w:after="0" w:line="360" w:lineRule="auto"/>
        <w:jc w:val="both"/>
        <w:rPr>
          <w:rFonts w:ascii="Times New Roman" w:hAnsi="Times New Roman" w:cs="Times New Roman"/>
          <w:sz w:val="28"/>
          <w:szCs w:val="28"/>
        </w:rPr>
      </w:pPr>
    </w:p>
    <w:p w:rsidR="009C2BB6" w:rsidRP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t xml:space="preserve"> </w:t>
      </w:r>
    </w:p>
    <w:p w:rsidR="009C2BB6" w:rsidRPr="00C77713" w:rsidRDefault="009C2BB6" w:rsidP="00C77713">
      <w:pPr>
        <w:spacing w:after="0" w:line="360" w:lineRule="auto"/>
        <w:jc w:val="both"/>
        <w:rPr>
          <w:rFonts w:ascii="Times New Roman" w:hAnsi="Times New Roman" w:cs="Times New Roman"/>
          <w:sz w:val="28"/>
          <w:szCs w:val="28"/>
        </w:rPr>
      </w:pPr>
    </w:p>
    <w:p w:rsid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t xml:space="preserve">Содержание </w:t>
      </w:r>
      <w:r w:rsidR="0051614F" w:rsidRPr="00C77713">
        <w:rPr>
          <w:rFonts w:ascii="Times New Roman" w:eastAsia="Times New Roman" w:hAnsi="Times New Roman" w:cs="Times New Roman"/>
          <w:color w:val="000000"/>
          <w:sz w:val="28"/>
          <w:szCs w:val="28"/>
          <w:lang w:eastAsia="ru-RU"/>
        </w:rPr>
        <w:t>дисциплины (модуля) «</w:t>
      </w:r>
      <w:r w:rsidR="0051614F" w:rsidRPr="00C77713">
        <w:rPr>
          <w:rFonts w:ascii="Times New Roman" w:eastAsia="Times New Roman" w:hAnsi="Times New Roman" w:cs="Times New Roman"/>
          <w:i/>
          <w:color w:val="000000"/>
          <w:sz w:val="28"/>
          <w:szCs w:val="28"/>
          <w:lang w:eastAsia="ru-RU"/>
        </w:rPr>
        <w:t>Наименование дисциплины (модуля)</w:t>
      </w:r>
      <w:r w:rsidR="0051614F" w:rsidRPr="00C77713">
        <w:rPr>
          <w:rFonts w:ascii="Times New Roman" w:eastAsia="Times New Roman" w:hAnsi="Times New Roman" w:cs="Times New Roman"/>
          <w:color w:val="000000"/>
          <w:sz w:val="28"/>
          <w:szCs w:val="28"/>
          <w:lang w:eastAsia="ru-RU"/>
        </w:rPr>
        <w:t>»</w:t>
      </w:r>
      <w:r w:rsidRPr="00C77713">
        <w:rPr>
          <w:rFonts w:ascii="Times New Roman" w:hAnsi="Times New Roman" w:cs="Times New Roman"/>
          <w:sz w:val="28"/>
          <w:szCs w:val="28"/>
        </w:rPr>
        <w:t>, направлен</w:t>
      </w:r>
      <w:r w:rsidR="00C93851" w:rsidRPr="00C77713">
        <w:rPr>
          <w:rFonts w:ascii="Times New Roman" w:hAnsi="Times New Roman" w:cs="Times New Roman"/>
          <w:sz w:val="28"/>
          <w:szCs w:val="28"/>
        </w:rPr>
        <w:t xml:space="preserve">о </w:t>
      </w:r>
      <w:r w:rsidRPr="00C77713">
        <w:rPr>
          <w:rFonts w:ascii="Times New Roman" w:hAnsi="Times New Roman" w:cs="Times New Roman"/>
          <w:sz w:val="28"/>
          <w:szCs w:val="28"/>
        </w:rPr>
        <w:t xml:space="preserve">на </w:t>
      </w:r>
    </w:p>
    <w:p w:rsidR="00681F34" w:rsidRPr="00C77713" w:rsidRDefault="00681F34" w:rsidP="00C777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Содержание дисциплины (модуля)</w:t>
      </w:r>
    </w:p>
    <w:tbl>
      <w:tblPr>
        <w:tblStyle w:val="a3"/>
        <w:tblW w:w="0" w:type="auto"/>
        <w:tblLook w:val="04A0" w:firstRow="1" w:lastRow="0" w:firstColumn="1" w:lastColumn="0" w:noHBand="0" w:noVBand="1"/>
      </w:tblPr>
      <w:tblGrid>
        <w:gridCol w:w="594"/>
        <w:gridCol w:w="1965"/>
        <w:gridCol w:w="1231"/>
        <w:gridCol w:w="1965"/>
        <w:gridCol w:w="3590"/>
      </w:tblGrid>
      <w:tr w:rsidR="00034183" w:rsidRPr="00C77713" w:rsidTr="00034183">
        <w:tc>
          <w:tcPr>
            <w:tcW w:w="594"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 п/п</w:t>
            </w:r>
          </w:p>
        </w:tc>
        <w:tc>
          <w:tcPr>
            <w:tcW w:w="1965"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Наименование раздела</w:t>
            </w:r>
          </w:p>
        </w:tc>
        <w:tc>
          <w:tcPr>
            <w:tcW w:w="1231"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Объем часов</w:t>
            </w:r>
          </w:p>
        </w:tc>
        <w:tc>
          <w:tcPr>
            <w:tcW w:w="1965"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Наименование темы</w:t>
            </w:r>
          </w:p>
        </w:tc>
        <w:tc>
          <w:tcPr>
            <w:tcW w:w="3590"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Содержание (раскрываемые вопросы)</w:t>
            </w:r>
          </w:p>
        </w:tc>
      </w:tr>
      <w:tr w:rsidR="00034183" w:rsidRPr="00C77713" w:rsidTr="00034183">
        <w:tc>
          <w:tcPr>
            <w:tcW w:w="594"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1231"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3590" w:type="dxa"/>
          </w:tcPr>
          <w:p w:rsidR="00034183" w:rsidRPr="00C77713" w:rsidRDefault="00034183" w:rsidP="00C77713">
            <w:pPr>
              <w:spacing w:line="360" w:lineRule="auto"/>
              <w:jc w:val="both"/>
              <w:rPr>
                <w:rFonts w:ascii="Times New Roman" w:hAnsi="Times New Roman" w:cs="Times New Roman"/>
                <w:sz w:val="28"/>
                <w:szCs w:val="28"/>
              </w:rPr>
            </w:pPr>
          </w:p>
        </w:tc>
      </w:tr>
      <w:tr w:rsidR="00034183" w:rsidRPr="00C77713" w:rsidTr="00034183">
        <w:tc>
          <w:tcPr>
            <w:tcW w:w="594"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1231"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3590" w:type="dxa"/>
          </w:tcPr>
          <w:p w:rsidR="00034183" w:rsidRPr="00C77713" w:rsidRDefault="00034183" w:rsidP="00C77713">
            <w:pPr>
              <w:spacing w:line="360" w:lineRule="auto"/>
              <w:jc w:val="both"/>
              <w:rPr>
                <w:rFonts w:ascii="Times New Roman" w:hAnsi="Times New Roman" w:cs="Times New Roman"/>
                <w:sz w:val="28"/>
                <w:szCs w:val="28"/>
              </w:rPr>
            </w:pPr>
          </w:p>
        </w:tc>
      </w:tr>
      <w:tr w:rsidR="00034183" w:rsidRPr="00C77713" w:rsidTr="00034183">
        <w:tc>
          <w:tcPr>
            <w:tcW w:w="594"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1231"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3590" w:type="dxa"/>
          </w:tcPr>
          <w:p w:rsidR="00034183" w:rsidRPr="00C77713" w:rsidRDefault="00034183" w:rsidP="00C77713">
            <w:pPr>
              <w:spacing w:line="360" w:lineRule="auto"/>
              <w:jc w:val="both"/>
              <w:rPr>
                <w:rFonts w:ascii="Times New Roman" w:hAnsi="Times New Roman" w:cs="Times New Roman"/>
                <w:sz w:val="28"/>
                <w:szCs w:val="28"/>
              </w:rPr>
            </w:pPr>
          </w:p>
        </w:tc>
      </w:tr>
      <w:tr w:rsidR="00034183" w:rsidRPr="00C77713" w:rsidTr="00034183">
        <w:tc>
          <w:tcPr>
            <w:tcW w:w="594"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1231" w:type="dxa"/>
          </w:tcPr>
          <w:p w:rsidR="00034183" w:rsidRPr="00C77713" w:rsidRDefault="00034183" w:rsidP="00C77713">
            <w:pPr>
              <w:spacing w:line="360" w:lineRule="auto"/>
              <w:jc w:val="both"/>
              <w:rPr>
                <w:rFonts w:ascii="Times New Roman" w:hAnsi="Times New Roman" w:cs="Times New Roman"/>
                <w:sz w:val="28"/>
                <w:szCs w:val="28"/>
              </w:rPr>
            </w:pPr>
          </w:p>
        </w:tc>
        <w:tc>
          <w:tcPr>
            <w:tcW w:w="1965" w:type="dxa"/>
          </w:tcPr>
          <w:p w:rsidR="00034183" w:rsidRPr="00C77713" w:rsidRDefault="00034183" w:rsidP="00C77713">
            <w:pPr>
              <w:spacing w:line="360" w:lineRule="auto"/>
              <w:jc w:val="both"/>
              <w:rPr>
                <w:rFonts w:ascii="Times New Roman" w:hAnsi="Times New Roman" w:cs="Times New Roman"/>
                <w:sz w:val="28"/>
                <w:szCs w:val="28"/>
              </w:rPr>
            </w:pPr>
          </w:p>
        </w:tc>
        <w:tc>
          <w:tcPr>
            <w:tcW w:w="3590" w:type="dxa"/>
          </w:tcPr>
          <w:p w:rsidR="00034183" w:rsidRPr="00C77713" w:rsidRDefault="00034183" w:rsidP="00C77713">
            <w:pPr>
              <w:spacing w:line="360" w:lineRule="auto"/>
              <w:jc w:val="both"/>
              <w:rPr>
                <w:rFonts w:ascii="Times New Roman" w:hAnsi="Times New Roman" w:cs="Times New Roman"/>
                <w:sz w:val="28"/>
                <w:szCs w:val="28"/>
              </w:rPr>
            </w:pPr>
          </w:p>
        </w:tc>
      </w:tr>
    </w:tbl>
    <w:p w:rsidR="009C2BB6" w:rsidRPr="00C77713" w:rsidRDefault="009C2BB6" w:rsidP="00C77713">
      <w:pPr>
        <w:spacing w:after="0" w:line="360" w:lineRule="auto"/>
        <w:jc w:val="both"/>
        <w:rPr>
          <w:rFonts w:ascii="Times New Roman" w:hAnsi="Times New Roman" w:cs="Times New Roman"/>
          <w:sz w:val="28"/>
          <w:szCs w:val="28"/>
        </w:rPr>
      </w:pPr>
    </w:p>
    <w:p w:rsidR="009C2BB6" w:rsidRP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t xml:space="preserve">5. </w:t>
      </w:r>
      <w:r w:rsidR="006204EA" w:rsidRPr="006204EA">
        <w:rPr>
          <w:rFonts w:ascii="Times New Roman" w:hAnsi="Times New Roman" w:cs="Times New Roman"/>
          <w:sz w:val="28"/>
          <w:szCs w:val="28"/>
        </w:rPr>
        <w:t>Оценочные материалы и средства</w:t>
      </w:r>
    </w:p>
    <w:p w:rsidR="00034183" w:rsidRDefault="006204EA" w:rsidP="00C77713">
      <w:pPr>
        <w:spacing w:after="0" w:line="360" w:lineRule="auto"/>
        <w:ind w:firstLine="708"/>
        <w:jc w:val="both"/>
        <w:rPr>
          <w:rFonts w:ascii="Times New Roman" w:eastAsia="Times New Roman" w:hAnsi="Times New Roman" w:cs="Times New Roman"/>
          <w:color w:val="000000"/>
          <w:sz w:val="28"/>
          <w:szCs w:val="28"/>
          <w:lang w:eastAsia="ru-RU"/>
        </w:rPr>
      </w:pPr>
      <w:r w:rsidRPr="006204EA">
        <w:rPr>
          <w:rFonts w:ascii="Times New Roman" w:hAnsi="Times New Roman" w:cs="Times New Roman"/>
          <w:sz w:val="28"/>
          <w:szCs w:val="28"/>
        </w:rPr>
        <w:t>Оценочные материалы и средства</w:t>
      </w:r>
      <w:r w:rsidR="009C2BB6" w:rsidRPr="00C77713">
        <w:rPr>
          <w:rFonts w:ascii="Times New Roman" w:hAnsi="Times New Roman" w:cs="Times New Roman"/>
          <w:sz w:val="28"/>
          <w:szCs w:val="28"/>
        </w:rPr>
        <w:t xml:space="preserve">, включают типовые, индивидуальные и коллективные задания, формы внешнего, внутреннего оценивания и самооценки, позволяющие оценить результаты обучения по </w:t>
      </w:r>
      <w:r w:rsidR="00034183" w:rsidRPr="00C77713">
        <w:rPr>
          <w:rFonts w:ascii="Times New Roman" w:eastAsia="Times New Roman" w:hAnsi="Times New Roman" w:cs="Times New Roman"/>
          <w:color w:val="000000"/>
          <w:sz w:val="28"/>
          <w:szCs w:val="28"/>
          <w:lang w:eastAsia="ru-RU"/>
        </w:rPr>
        <w:t>дисциплины (модуля) «</w:t>
      </w:r>
      <w:r w:rsidR="00034183" w:rsidRPr="00C77713">
        <w:rPr>
          <w:rFonts w:ascii="Times New Roman" w:eastAsia="Times New Roman" w:hAnsi="Times New Roman" w:cs="Times New Roman"/>
          <w:i/>
          <w:color w:val="000000"/>
          <w:sz w:val="28"/>
          <w:szCs w:val="28"/>
          <w:lang w:eastAsia="ru-RU"/>
        </w:rPr>
        <w:t>Наименование дисциплины (модуля)</w:t>
      </w:r>
      <w:r w:rsidR="00034183" w:rsidRPr="00C77713">
        <w:rPr>
          <w:rFonts w:ascii="Times New Roman" w:eastAsia="Times New Roman" w:hAnsi="Times New Roman" w:cs="Times New Roman"/>
          <w:color w:val="000000"/>
          <w:sz w:val="28"/>
          <w:szCs w:val="28"/>
          <w:lang w:eastAsia="ru-RU"/>
        </w:rPr>
        <w:t>».</w:t>
      </w:r>
    </w:p>
    <w:p w:rsidR="00681F34" w:rsidRPr="00C77713" w:rsidRDefault="00681F34" w:rsidP="00C77713">
      <w:pPr>
        <w:spacing w:after="0" w:line="360" w:lineRule="auto"/>
        <w:ind w:firstLine="708"/>
        <w:jc w:val="both"/>
        <w:rPr>
          <w:rFonts w:ascii="Times New Roman" w:eastAsia="Times New Roman" w:hAnsi="Times New Roman" w:cs="Times New Roman"/>
          <w:color w:val="000000"/>
          <w:sz w:val="28"/>
          <w:szCs w:val="28"/>
          <w:lang w:eastAsia="ru-RU"/>
        </w:rPr>
      </w:pPr>
    </w:p>
    <w:p w:rsidR="00034183" w:rsidRPr="00C77713" w:rsidRDefault="00681F34" w:rsidP="00C7771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 Оценочные средства дисциплины (модуля)</w:t>
      </w:r>
    </w:p>
    <w:tbl>
      <w:tblPr>
        <w:tblStyle w:val="a3"/>
        <w:tblW w:w="9493" w:type="dxa"/>
        <w:tblLook w:val="04A0" w:firstRow="1" w:lastRow="0" w:firstColumn="1" w:lastColumn="0" w:noHBand="0" w:noVBand="1"/>
      </w:tblPr>
      <w:tblGrid>
        <w:gridCol w:w="1122"/>
        <w:gridCol w:w="4185"/>
        <w:gridCol w:w="4186"/>
      </w:tblGrid>
      <w:tr w:rsidR="00034183" w:rsidRPr="00C77713" w:rsidTr="00034183">
        <w:tc>
          <w:tcPr>
            <w:tcW w:w="1122"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 п/п</w:t>
            </w:r>
          </w:p>
        </w:tc>
        <w:tc>
          <w:tcPr>
            <w:tcW w:w="4185"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Контролируемые разделы</w:t>
            </w:r>
          </w:p>
        </w:tc>
        <w:tc>
          <w:tcPr>
            <w:tcW w:w="4186" w:type="dxa"/>
          </w:tcPr>
          <w:p w:rsidR="00034183" w:rsidRPr="00C77713" w:rsidRDefault="00034183" w:rsidP="00C77713">
            <w:pPr>
              <w:spacing w:line="360" w:lineRule="auto"/>
              <w:jc w:val="both"/>
              <w:rPr>
                <w:rFonts w:ascii="Times New Roman" w:hAnsi="Times New Roman" w:cs="Times New Roman"/>
                <w:sz w:val="28"/>
                <w:szCs w:val="28"/>
              </w:rPr>
            </w:pPr>
            <w:r w:rsidRPr="00C77713">
              <w:rPr>
                <w:rFonts w:ascii="Times New Roman" w:hAnsi="Times New Roman" w:cs="Times New Roman"/>
                <w:sz w:val="28"/>
                <w:szCs w:val="28"/>
              </w:rPr>
              <w:t>Наименование оценочного средства</w:t>
            </w:r>
          </w:p>
        </w:tc>
      </w:tr>
      <w:tr w:rsidR="00034183" w:rsidRPr="00C77713" w:rsidTr="00034183">
        <w:tc>
          <w:tcPr>
            <w:tcW w:w="1122" w:type="dxa"/>
          </w:tcPr>
          <w:p w:rsidR="00034183" w:rsidRPr="00C77713" w:rsidRDefault="00034183" w:rsidP="00C77713">
            <w:pPr>
              <w:spacing w:line="360" w:lineRule="auto"/>
              <w:jc w:val="both"/>
              <w:rPr>
                <w:rFonts w:ascii="Times New Roman" w:hAnsi="Times New Roman" w:cs="Times New Roman"/>
                <w:sz w:val="28"/>
                <w:szCs w:val="28"/>
              </w:rPr>
            </w:pPr>
          </w:p>
        </w:tc>
        <w:tc>
          <w:tcPr>
            <w:tcW w:w="4185" w:type="dxa"/>
          </w:tcPr>
          <w:p w:rsidR="00034183" w:rsidRPr="00C77713" w:rsidRDefault="00034183" w:rsidP="00C77713">
            <w:pPr>
              <w:spacing w:line="360" w:lineRule="auto"/>
              <w:jc w:val="both"/>
              <w:rPr>
                <w:rFonts w:ascii="Times New Roman" w:hAnsi="Times New Roman" w:cs="Times New Roman"/>
                <w:sz w:val="28"/>
                <w:szCs w:val="28"/>
              </w:rPr>
            </w:pPr>
          </w:p>
        </w:tc>
        <w:tc>
          <w:tcPr>
            <w:tcW w:w="4186" w:type="dxa"/>
          </w:tcPr>
          <w:p w:rsidR="00034183" w:rsidRPr="00C77713" w:rsidRDefault="00034183" w:rsidP="00C77713">
            <w:pPr>
              <w:spacing w:line="360" w:lineRule="auto"/>
              <w:jc w:val="both"/>
              <w:rPr>
                <w:rFonts w:ascii="Times New Roman" w:hAnsi="Times New Roman" w:cs="Times New Roman"/>
                <w:sz w:val="28"/>
                <w:szCs w:val="28"/>
              </w:rPr>
            </w:pPr>
          </w:p>
        </w:tc>
      </w:tr>
      <w:tr w:rsidR="00034183" w:rsidRPr="00C77713" w:rsidTr="00034183">
        <w:tc>
          <w:tcPr>
            <w:tcW w:w="1122" w:type="dxa"/>
          </w:tcPr>
          <w:p w:rsidR="00034183" w:rsidRPr="00C77713" w:rsidRDefault="00034183" w:rsidP="00C77713">
            <w:pPr>
              <w:spacing w:line="360" w:lineRule="auto"/>
              <w:jc w:val="both"/>
              <w:rPr>
                <w:rFonts w:ascii="Times New Roman" w:hAnsi="Times New Roman" w:cs="Times New Roman"/>
                <w:sz w:val="28"/>
                <w:szCs w:val="28"/>
              </w:rPr>
            </w:pPr>
          </w:p>
        </w:tc>
        <w:tc>
          <w:tcPr>
            <w:tcW w:w="4185" w:type="dxa"/>
          </w:tcPr>
          <w:p w:rsidR="00034183" w:rsidRPr="00C77713" w:rsidRDefault="00034183" w:rsidP="00C77713">
            <w:pPr>
              <w:spacing w:line="360" w:lineRule="auto"/>
              <w:jc w:val="both"/>
              <w:rPr>
                <w:rFonts w:ascii="Times New Roman" w:hAnsi="Times New Roman" w:cs="Times New Roman"/>
                <w:sz w:val="28"/>
                <w:szCs w:val="28"/>
              </w:rPr>
            </w:pPr>
          </w:p>
        </w:tc>
        <w:tc>
          <w:tcPr>
            <w:tcW w:w="4186" w:type="dxa"/>
          </w:tcPr>
          <w:p w:rsidR="00034183" w:rsidRPr="00C77713" w:rsidRDefault="00034183" w:rsidP="00C77713">
            <w:pPr>
              <w:spacing w:line="360" w:lineRule="auto"/>
              <w:jc w:val="both"/>
              <w:rPr>
                <w:rFonts w:ascii="Times New Roman" w:hAnsi="Times New Roman" w:cs="Times New Roman"/>
                <w:sz w:val="28"/>
                <w:szCs w:val="28"/>
              </w:rPr>
            </w:pPr>
          </w:p>
        </w:tc>
      </w:tr>
    </w:tbl>
    <w:p w:rsidR="00034183" w:rsidRPr="00C77713" w:rsidRDefault="00034183" w:rsidP="00C77713">
      <w:pPr>
        <w:spacing w:after="0" w:line="360" w:lineRule="auto"/>
        <w:ind w:firstLine="708"/>
        <w:jc w:val="both"/>
        <w:rPr>
          <w:rFonts w:ascii="Times New Roman" w:eastAsia="Times New Roman" w:hAnsi="Times New Roman" w:cs="Times New Roman"/>
          <w:color w:val="000000"/>
          <w:sz w:val="28"/>
          <w:szCs w:val="28"/>
          <w:lang w:eastAsia="ru-RU"/>
        </w:rPr>
      </w:pPr>
    </w:p>
    <w:p w:rsidR="009C2BB6" w:rsidRPr="00C77713" w:rsidRDefault="009C2BB6" w:rsidP="00C77713">
      <w:pPr>
        <w:spacing w:after="0" w:line="360" w:lineRule="auto"/>
        <w:ind w:firstLine="708"/>
        <w:jc w:val="both"/>
        <w:rPr>
          <w:rFonts w:ascii="Times New Roman" w:hAnsi="Times New Roman" w:cs="Times New Roman"/>
          <w:sz w:val="28"/>
          <w:szCs w:val="28"/>
        </w:rPr>
      </w:pPr>
      <w:r w:rsidRPr="00C77713">
        <w:rPr>
          <w:rFonts w:ascii="Times New Roman" w:hAnsi="Times New Roman" w:cs="Times New Roman"/>
          <w:sz w:val="28"/>
          <w:szCs w:val="28"/>
        </w:rPr>
        <w:t xml:space="preserve">Итоговая оценка учитывает совокупные результаты контроля знаний, умений и навыков. </w:t>
      </w:r>
    </w:p>
    <w:p w:rsidR="009C2BB6" w:rsidRPr="00C77713" w:rsidRDefault="009C2BB6" w:rsidP="00C77713">
      <w:pPr>
        <w:spacing w:after="0" w:line="360" w:lineRule="auto"/>
        <w:ind w:firstLine="708"/>
        <w:jc w:val="both"/>
        <w:rPr>
          <w:rFonts w:ascii="Times New Roman" w:hAnsi="Times New Roman" w:cs="Times New Roman"/>
          <w:sz w:val="28"/>
          <w:szCs w:val="28"/>
        </w:rPr>
      </w:pPr>
      <w:r w:rsidRPr="00C77713">
        <w:rPr>
          <w:rFonts w:ascii="Times New Roman" w:hAnsi="Times New Roman" w:cs="Times New Roman"/>
          <w:sz w:val="28"/>
          <w:szCs w:val="28"/>
        </w:rPr>
        <w:t xml:space="preserve">Знания, умения, навыки обучающегося на зачете по </w:t>
      </w:r>
      <w:r w:rsidR="00034183" w:rsidRPr="00C77713">
        <w:rPr>
          <w:rFonts w:ascii="Times New Roman" w:eastAsia="Times New Roman" w:hAnsi="Times New Roman" w:cs="Times New Roman"/>
          <w:color w:val="000000"/>
          <w:sz w:val="28"/>
          <w:szCs w:val="28"/>
          <w:lang w:eastAsia="ru-RU"/>
        </w:rPr>
        <w:t>дисциплине (модулю) «</w:t>
      </w:r>
      <w:r w:rsidR="00034183" w:rsidRPr="00C77713">
        <w:rPr>
          <w:rFonts w:ascii="Times New Roman" w:eastAsia="Times New Roman" w:hAnsi="Times New Roman" w:cs="Times New Roman"/>
          <w:i/>
          <w:color w:val="000000"/>
          <w:sz w:val="28"/>
          <w:szCs w:val="28"/>
          <w:lang w:eastAsia="ru-RU"/>
        </w:rPr>
        <w:t>Наименование дисциплины (модуля)</w:t>
      </w:r>
      <w:r w:rsidR="00034183" w:rsidRPr="00C77713">
        <w:rPr>
          <w:rFonts w:ascii="Times New Roman" w:eastAsia="Times New Roman" w:hAnsi="Times New Roman" w:cs="Times New Roman"/>
          <w:color w:val="000000"/>
          <w:sz w:val="28"/>
          <w:szCs w:val="28"/>
          <w:lang w:eastAsia="ru-RU"/>
        </w:rPr>
        <w:t>»</w:t>
      </w:r>
      <w:r w:rsidR="00034183" w:rsidRPr="00C77713">
        <w:rPr>
          <w:rFonts w:ascii="Times New Roman" w:hAnsi="Times New Roman" w:cs="Times New Roman"/>
          <w:sz w:val="28"/>
          <w:szCs w:val="28"/>
        </w:rPr>
        <w:t xml:space="preserve"> </w:t>
      </w:r>
      <w:r w:rsidRPr="00C77713">
        <w:rPr>
          <w:rFonts w:ascii="Times New Roman" w:hAnsi="Times New Roman" w:cs="Times New Roman"/>
          <w:sz w:val="28"/>
          <w:szCs w:val="28"/>
        </w:rPr>
        <w:t xml:space="preserve">оцениваются в </w:t>
      </w:r>
      <w:r w:rsidR="00034183" w:rsidRPr="00C77713">
        <w:rPr>
          <w:rFonts w:ascii="Times New Roman" w:hAnsi="Times New Roman" w:cs="Times New Roman"/>
          <w:sz w:val="28"/>
          <w:szCs w:val="28"/>
        </w:rPr>
        <w:t>___</w:t>
      </w:r>
      <w:r w:rsidRPr="00C77713">
        <w:rPr>
          <w:rFonts w:ascii="Times New Roman" w:hAnsi="Times New Roman" w:cs="Times New Roman"/>
          <w:sz w:val="28"/>
          <w:szCs w:val="28"/>
        </w:rPr>
        <w:t xml:space="preserve"> семестр</w:t>
      </w:r>
      <w:r w:rsidR="00034183" w:rsidRPr="00C77713">
        <w:rPr>
          <w:rFonts w:ascii="Times New Roman" w:hAnsi="Times New Roman" w:cs="Times New Roman"/>
          <w:sz w:val="28"/>
          <w:szCs w:val="28"/>
        </w:rPr>
        <w:t>е</w:t>
      </w:r>
      <w:r w:rsidRPr="00C77713">
        <w:rPr>
          <w:rFonts w:ascii="Times New Roman" w:hAnsi="Times New Roman" w:cs="Times New Roman"/>
          <w:sz w:val="28"/>
          <w:szCs w:val="28"/>
        </w:rPr>
        <w:t xml:space="preserve"> – </w:t>
      </w:r>
      <w:r w:rsidR="00034183" w:rsidRPr="00C77713">
        <w:rPr>
          <w:rFonts w:ascii="Times New Roman" w:hAnsi="Times New Roman" w:cs="Times New Roman"/>
          <w:sz w:val="28"/>
          <w:szCs w:val="28"/>
        </w:rPr>
        <w:t>(</w:t>
      </w:r>
      <w:r w:rsidRPr="00C77713">
        <w:rPr>
          <w:rFonts w:ascii="Times New Roman" w:hAnsi="Times New Roman" w:cs="Times New Roman"/>
          <w:sz w:val="28"/>
          <w:szCs w:val="28"/>
        </w:rPr>
        <w:t>«зачтено», «не зачтено»</w:t>
      </w:r>
      <w:r w:rsidR="00034183" w:rsidRPr="00C77713">
        <w:rPr>
          <w:rFonts w:ascii="Times New Roman" w:hAnsi="Times New Roman" w:cs="Times New Roman"/>
          <w:sz w:val="28"/>
          <w:szCs w:val="28"/>
        </w:rPr>
        <w:t xml:space="preserve">/ </w:t>
      </w:r>
      <w:r w:rsidRPr="00C77713">
        <w:rPr>
          <w:rFonts w:ascii="Times New Roman" w:hAnsi="Times New Roman" w:cs="Times New Roman"/>
          <w:sz w:val="28"/>
          <w:szCs w:val="28"/>
        </w:rPr>
        <w:t xml:space="preserve">«отлично», «хорошо», «удовлетворительно», </w:t>
      </w:r>
    </w:p>
    <w:p w:rsidR="009C2BB6" w:rsidRP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t>«неудовлетворительно»</w:t>
      </w:r>
      <w:r w:rsidR="00034183" w:rsidRPr="00C77713">
        <w:rPr>
          <w:rFonts w:ascii="Times New Roman" w:hAnsi="Times New Roman" w:cs="Times New Roman"/>
          <w:sz w:val="28"/>
          <w:szCs w:val="28"/>
        </w:rPr>
        <w:t>)</w:t>
      </w:r>
      <w:r w:rsidRPr="00C77713">
        <w:rPr>
          <w:rFonts w:ascii="Times New Roman" w:hAnsi="Times New Roman" w:cs="Times New Roman"/>
          <w:sz w:val="28"/>
          <w:szCs w:val="28"/>
        </w:rPr>
        <w:t xml:space="preserve">. </w:t>
      </w:r>
    </w:p>
    <w:p w:rsidR="00034183" w:rsidRPr="00C77713" w:rsidRDefault="00034183" w:rsidP="00C77713">
      <w:pPr>
        <w:spacing w:after="0" w:line="360" w:lineRule="auto"/>
        <w:jc w:val="both"/>
        <w:rPr>
          <w:rFonts w:ascii="Times New Roman" w:hAnsi="Times New Roman" w:cs="Times New Roman"/>
          <w:sz w:val="28"/>
          <w:szCs w:val="28"/>
        </w:rPr>
      </w:pPr>
    </w:p>
    <w:p w:rsidR="009C2BB6" w:rsidRPr="00C77713" w:rsidRDefault="009C2BB6" w:rsidP="00C77713">
      <w:pPr>
        <w:spacing w:after="0" w:line="360" w:lineRule="auto"/>
        <w:jc w:val="both"/>
        <w:rPr>
          <w:rFonts w:ascii="Times New Roman" w:hAnsi="Times New Roman" w:cs="Times New Roman"/>
          <w:sz w:val="28"/>
          <w:szCs w:val="28"/>
        </w:rPr>
      </w:pPr>
      <w:r w:rsidRPr="00C77713">
        <w:rPr>
          <w:rFonts w:ascii="Times New Roman" w:hAnsi="Times New Roman" w:cs="Times New Roman"/>
          <w:sz w:val="28"/>
          <w:szCs w:val="28"/>
        </w:rPr>
        <w:lastRenderedPageBreak/>
        <w:t xml:space="preserve">Критерии оценки: </w:t>
      </w:r>
    </w:p>
    <w:p w:rsidR="00034183" w:rsidRPr="00C77713" w:rsidRDefault="00034183" w:rsidP="00C77713">
      <w:pPr>
        <w:spacing w:after="0" w:line="360" w:lineRule="auto"/>
        <w:ind w:firstLine="851"/>
        <w:jc w:val="both"/>
        <w:rPr>
          <w:rFonts w:ascii="Times New Roman" w:hAnsi="Times New Roman" w:cs="Times New Roman"/>
          <w:sz w:val="28"/>
          <w:szCs w:val="28"/>
          <w:u w:val="single"/>
        </w:rPr>
      </w:pPr>
      <w:r w:rsidRPr="00C77713">
        <w:rPr>
          <w:rFonts w:ascii="Times New Roman" w:hAnsi="Times New Roman" w:cs="Times New Roman"/>
          <w:sz w:val="28"/>
          <w:szCs w:val="28"/>
          <w:u w:val="single"/>
        </w:rPr>
        <w:t xml:space="preserve">Критерии знаний при проведении </w:t>
      </w:r>
      <w:r w:rsidR="00EE5847" w:rsidRPr="00C77713">
        <w:rPr>
          <w:rFonts w:ascii="Times New Roman" w:hAnsi="Times New Roman" w:cs="Times New Roman"/>
          <w:sz w:val="28"/>
          <w:szCs w:val="28"/>
          <w:u w:val="single"/>
        </w:rPr>
        <w:t xml:space="preserve">экзамена/ </w:t>
      </w:r>
      <w:r w:rsidRPr="00C77713">
        <w:rPr>
          <w:rFonts w:ascii="Times New Roman" w:hAnsi="Times New Roman" w:cs="Times New Roman"/>
          <w:sz w:val="28"/>
          <w:szCs w:val="28"/>
          <w:u w:val="single"/>
        </w:rPr>
        <w:t>зачета</w:t>
      </w:r>
      <w:r w:rsidR="00EE5847" w:rsidRPr="00C77713">
        <w:rPr>
          <w:rFonts w:ascii="Times New Roman" w:hAnsi="Times New Roman" w:cs="Times New Roman"/>
          <w:sz w:val="28"/>
          <w:szCs w:val="28"/>
          <w:u w:val="single"/>
        </w:rPr>
        <w:t xml:space="preserve"> с оценкой/ зачета</w:t>
      </w:r>
      <w:r w:rsidRPr="00C77713">
        <w:rPr>
          <w:rFonts w:ascii="Times New Roman" w:hAnsi="Times New Roman" w:cs="Times New Roman"/>
          <w:sz w:val="28"/>
          <w:szCs w:val="28"/>
          <w:u w:val="single"/>
        </w:rPr>
        <w:t xml:space="preserve">: </w:t>
      </w:r>
    </w:p>
    <w:p w:rsidR="00EE5847" w:rsidRPr="00C77713" w:rsidRDefault="00034183" w:rsidP="00C77713">
      <w:pPr>
        <w:numPr>
          <w:ilvl w:val="0"/>
          <w:numId w:val="6"/>
        </w:numPr>
        <w:spacing w:after="0" w:line="360" w:lineRule="auto"/>
        <w:ind w:left="0" w:firstLine="709"/>
        <w:jc w:val="both"/>
        <w:rPr>
          <w:rFonts w:ascii="Times New Roman" w:hAnsi="Times New Roman" w:cs="Times New Roman"/>
          <w:sz w:val="28"/>
          <w:szCs w:val="28"/>
        </w:rPr>
      </w:pPr>
      <w:r w:rsidRPr="00C77713">
        <w:rPr>
          <w:rFonts w:ascii="Times New Roman" w:hAnsi="Times New Roman" w:cs="Times New Roman"/>
          <w:b/>
          <w:sz w:val="28"/>
          <w:szCs w:val="28"/>
        </w:rPr>
        <w:t>Отметка «отлично»</w:t>
      </w:r>
      <w:r w:rsidR="00EE5847" w:rsidRPr="00C77713">
        <w:rPr>
          <w:rFonts w:ascii="Times New Roman" w:hAnsi="Times New Roman" w:cs="Times New Roman"/>
          <w:b/>
          <w:sz w:val="28"/>
          <w:szCs w:val="28"/>
        </w:rPr>
        <w:t>, «зачтено»</w:t>
      </w:r>
      <w:r w:rsidRPr="00C77713">
        <w:rPr>
          <w:rFonts w:ascii="Times New Roman" w:hAnsi="Times New Roman" w:cs="Times New Roman"/>
          <w:sz w:val="28"/>
          <w:szCs w:val="28"/>
        </w:rPr>
        <w:t xml:space="preserve"> –</w:t>
      </w:r>
      <w:r w:rsidR="00EE5847" w:rsidRPr="00C77713">
        <w:rPr>
          <w:rFonts w:ascii="Times New Roman" w:hAnsi="Times New Roman" w:cs="Times New Roman"/>
          <w:sz w:val="28"/>
          <w:szCs w:val="28"/>
        </w:rPr>
        <w:t xml:space="preserve"> продемонстрированы достаточно твердые знания материала в предметной области, умения и навыки их использования для выполнения конкретных заданий, проявлено внимание сущности и взаимосвязи рассматриваемых процессов и явлений, даны правильные полные ответы на большинство вопросов, касающихся предметной области. </w:t>
      </w:r>
    </w:p>
    <w:p w:rsidR="00EE5847" w:rsidRPr="00C77713" w:rsidRDefault="00034183" w:rsidP="00C77713">
      <w:pPr>
        <w:spacing w:after="0" w:line="360" w:lineRule="auto"/>
        <w:ind w:firstLine="709"/>
        <w:jc w:val="both"/>
        <w:rPr>
          <w:rFonts w:ascii="Times New Roman" w:hAnsi="Times New Roman" w:cs="Times New Roman"/>
          <w:sz w:val="28"/>
          <w:szCs w:val="28"/>
        </w:rPr>
      </w:pPr>
      <w:r w:rsidRPr="00C77713">
        <w:rPr>
          <w:rFonts w:ascii="Times New Roman" w:hAnsi="Times New Roman" w:cs="Times New Roman"/>
          <w:b/>
          <w:sz w:val="28"/>
          <w:szCs w:val="28"/>
        </w:rPr>
        <w:t>Отметка «хорошо»</w:t>
      </w:r>
      <w:r w:rsidR="00EE5847" w:rsidRPr="00C77713">
        <w:rPr>
          <w:rFonts w:ascii="Times New Roman" w:hAnsi="Times New Roman" w:cs="Times New Roman"/>
          <w:b/>
          <w:sz w:val="28"/>
          <w:szCs w:val="28"/>
        </w:rPr>
        <w:t>, «зачтено»</w:t>
      </w:r>
      <w:r w:rsidRPr="00C77713">
        <w:rPr>
          <w:rFonts w:ascii="Times New Roman" w:hAnsi="Times New Roman" w:cs="Times New Roman"/>
          <w:sz w:val="28"/>
          <w:szCs w:val="28"/>
        </w:rPr>
        <w:t xml:space="preserve"> – </w:t>
      </w:r>
      <w:r w:rsidR="00EE5847" w:rsidRPr="00C77713">
        <w:rPr>
          <w:rFonts w:ascii="Times New Roman" w:hAnsi="Times New Roman" w:cs="Times New Roman"/>
          <w:sz w:val="28"/>
          <w:szCs w:val="28"/>
        </w:rPr>
        <w:t xml:space="preserve">продемонстрированы достаточно твердые знания материала в предметной области, умения и навыки их использования для выполнения конкретных заданий, проявлено внимание сущности и взаимосвязи рассматриваемых процессов и явлений, даны правильные полные ответы на большинство вопросов, касающихся предметной области. Нет грубых ошибок, при ответах на некоторые вопросы допущены неточности, но недостаточно корректно выполнены задания. </w:t>
      </w:r>
    </w:p>
    <w:p w:rsidR="00EE5847" w:rsidRPr="00C77713" w:rsidRDefault="00EE5847" w:rsidP="00C77713">
      <w:pPr>
        <w:spacing w:after="0" w:line="360" w:lineRule="auto"/>
        <w:ind w:firstLine="709"/>
        <w:jc w:val="both"/>
        <w:rPr>
          <w:rFonts w:ascii="Times New Roman" w:hAnsi="Times New Roman" w:cs="Times New Roman"/>
          <w:sz w:val="28"/>
          <w:szCs w:val="28"/>
        </w:rPr>
      </w:pPr>
      <w:r w:rsidRPr="00C77713">
        <w:rPr>
          <w:rFonts w:ascii="Times New Roman" w:hAnsi="Times New Roman" w:cs="Times New Roman"/>
          <w:b/>
          <w:sz w:val="28"/>
          <w:szCs w:val="28"/>
        </w:rPr>
        <w:t>Отметка «удовлетворительно», «зачтено»</w:t>
      </w:r>
      <w:r w:rsidRPr="00C77713">
        <w:rPr>
          <w:rFonts w:ascii="Times New Roman" w:hAnsi="Times New Roman" w:cs="Times New Roman"/>
          <w:sz w:val="28"/>
          <w:szCs w:val="28"/>
        </w:rPr>
        <w:t xml:space="preserve"> - продемонстрированы недостаточно твердые знания материала в предметной области, умения и навыки их использования для выполнения конкретных заданий, проявлено внимание сущности и взаимосвязи рассматриваемых процессов и явлений, частично даны правильные полные ответы на большинство вопросов, касающихся области исследования. Есть грубые ошибки, при ответах на некоторые вопросы допущены неточности, но недостаточно корректно и несвоевременно выполнены задания. </w:t>
      </w:r>
    </w:p>
    <w:p w:rsidR="009C2BB6" w:rsidRPr="00C77713" w:rsidRDefault="00034183" w:rsidP="00C77713">
      <w:pPr>
        <w:spacing w:after="0" w:line="360" w:lineRule="auto"/>
        <w:ind w:firstLine="709"/>
        <w:jc w:val="both"/>
        <w:rPr>
          <w:rFonts w:ascii="Times New Roman" w:hAnsi="Times New Roman" w:cs="Times New Roman"/>
          <w:sz w:val="28"/>
          <w:szCs w:val="28"/>
        </w:rPr>
      </w:pPr>
      <w:r w:rsidRPr="00C77713">
        <w:rPr>
          <w:rFonts w:ascii="Times New Roman" w:hAnsi="Times New Roman" w:cs="Times New Roman"/>
          <w:b/>
          <w:sz w:val="28"/>
          <w:szCs w:val="28"/>
        </w:rPr>
        <w:t>Отметка «неудовлетворительно»</w:t>
      </w:r>
      <w:r w:rsidR="00EE5847" w:rsidRPr="00C77713">
        <w:rPr>
          <w:rFonts w:ascii="Times New Roman" w:hAnsi="Times New Roman" w:cs="Times New Roman"/>
          <w:b/>
          <w:sz w:val="28"/>
          <w:szCs w:val="28"/>
        </w:rPr>
        <w:t>,</w:t>
      </w:r>
      <w:r w:rsidR="00EE5847" w:rsidRPr="00C77713">
        <w:rPr>
          <w:rFonts w:ascii="Times New Roman" w:hAnsi="Times New Roman" w:cs="Times New Roman"/>
          <w:sz w:val="28"/>
          <w:szCs w:val="28"/>
        </w:rPr>
        <w:t xml:space="preserve"> </w:t>
      </w:r>
      <w:r w:rsidR="00EE5847" w:rsidRPr="00C77713">
        <w:rPr>
          <w:rFonts w:ascii="Times New Roman" w:hAnsi="Times New Roman" w:cs="Times New Roman"/>
          <w:b/>
          <w:sz w:val="28"/>
          <w:szCs w:val="28"/>
        </w:rPr>
        <w:t>«не зачтено»</w:t>
      </w:r>
      <w:r w:rsidR="00EE5847" w:rsidRPr="00C77713">
        <w:rPr>
          <w:rFonts w:ascii="Times New Roman" w:hAnsi="Times New Roman" w:cs="Times New Roman"/>
          <w:sz w:val="28"/>
          <w:szCs w:val="28"/>
        </w:rPr>
        <w:t xml:space="preserve"> – </w:t>
      </w:r>
      <w:r w:rsidR="009C2BB6" w:rsidRPr="00C77713">
        <w:rPr>
          <w:rFonts w:ascii="Times New Roman" w:hAnsi="Times New Roman" w:cs="Times New Roman"/>
          <w:sz w:val="28"/>
          <w:szCs w:val="28"/>
        </w:rPr>
        <w:t xml:space="preserve">не дано ответа или даны неправильные ответы на большинство вопросов, касающихся области исследования, продемонстрировано непонимание сущности предложенных вопросов, допущены грубые ошибки при ответе на вопросы, компетенции не сформированы полностью или частично. Задания не выполнены или выполнены некорректно и несвоевременно. </w:t>
      </w:r>
    </w:p>
    <w:p w:rsidR="009C2BB6" w:rsidRPr="009C2BB6" w:rsidRDefault="009C2BB6" w:rsidP="009C2BB6">
      <w:pPr>
        <w:spacing w:after="0" w:line="360" w:lineRule="auto"/>
        <w:jc w:val="both"/>
        <w:rPr>
          <w:rFonts w:ascii="Times New Roman" w:hAnsi="Times New Roman" w:cs="Times New Roman"/>
          <w:sz w:val="28"/>
          <w:szCs w:val="28"/>
        </w:rPr>
      </w:pPr>
    </w:p>
    <w:p w:rsidR="006204EA" w:rsidRPr="006204EA" w:rsidRDefault="006204EA" w:rsidP="006204EA">
      <w:pPr>
        <w:spacing w:after="0" w:line="360" w:lineRule="auto"/>
        <w:ind w:firstLine="709"/>
        <w:jc w:val="both"/>
        <w:rPr>
          <w:rFonts w:ascii="Times New Roman" w:hAnsi="Times New Roman" w:cs="Times New Roman"/>
          <w:sz w:val="28"/>
          <w:szCs w:val="28"/>
        </w:rPr>
      </w:pPr>
      <w:r w:rsidRPr="006204EA">
        <w:rPr>
          <w:rFonts w:ascii="Times New Roman" w:hAnsi="Times New Roman" w:cs="Times New Roman"/>
          <w:sz w:val="28"/>
          <w:szCs w:val="28"/>
        </w:rPr>
        <w:lastRenderedPageBreak/>
        <w:t xml:space="preserve">6. Учебно-методическое обеспечение дисциплины (модуля) </w:t>
      </w:r>
    </w:p>
    <w:p w:rsidR="006B6189" w:rsidRPr="006B6189" w:rsidRDefault="006B6189" w:rsidP="00681F34">
      <w:pPr>
        <w:ind w:firstLine="709"/>
        <w:jc w:val="both"/>
        <w:rPr>
          <w:rFonts w:ascii="Times New Roman" w:hAnsi="Times New Roman" w:cs="Times New Roman"/>
          <w:bCs/>
          <w:iCs/>
          <w:sz w:val="28"/>
          <w:szCs w:val="28"/>
        </w:rPr>
      </w:pPr>
      <w:r>
        <w:rPr>
          <w:rFonts w:ascii="Times New Roman" w:hAnsi="Times New Roman" w:cs="Times New Roman"/>
          <w:bCs/>
          <w:iCs/>
          <w:sz w:val="28"/>
          <w:szCs w:val="28"/>
        </w:rPr>
        <w:t>6</w:t>
      </w:r>
      <w:r w:rsidRPr="006B6189">
        <w:rPr>
          <w:rFonts w:ascii="Times New Roman" w:hAnsi="Times New Roman" w:cs="Times New Roman"/>
          <w:bCs/>
          <w:iCs/>
          <w:sz w:val="28"/>
          <w:szCs w:val="28"/>
        </w:rPr>
        <w:t>.1 Лицензионное и свободно распространяемое программное обеспечение, в том числе отечественного производства</w:t>
      </w:r>
    </w:p>
    <w:p w:rsidR="006B6189" w:rsidRPr="006B6189" w:rsidRDefault="006B6189" w:rsidP="00681F34">
      <w:pPr>
        <w:ind w:firstLine="709"/>
        <w:jc w:val="both"/>
        <w:rPr>
          <w:rFonts w:ascii="Times New Roman" w:hAnsi="Times New Roman" w:cs="Times New Roman"/>
          <w:bCs/>
          <w:iCs/>
          <w:sz w:val="28"/>
          <w:szCs w:val="28"/>
        </w:rPr>
      </w:pPr>
      <w:r w:rsidRPr="006B6189">
        <w:rPr>
          <w:rFonts w:ascii="Times New Roman" w:hAnsi="Times New Roman" w:cs="Times New Roman"/>
          <w:bCs/>
          <w:iCs/>
          <w:sz w:val="28"/>
          <w:szCs w:val="28"/>
        </w:rPr>
        <w:t xml:space="preserve">Состав лицензионного и свободно распространяемого программного обеспечения, в том числе отечественного производства, </w:t>
      </w:r>
      <w:r w:rsidRPr="006B6189">
        <w:rPr>
          <w:rFonts w:ascii="Times New Roman" w:hAnsi="Times New Roman" w:cs="Times New Roman"/>
          <w:sz w:val="28"/>
          <w:szCs w:val="28"/>
        </w:rPr>
        <w:t>дисциплины (модуля) «</w:t>
      </w:r>
      <w:r w:rsidRPr="006B6189">
        <w:rPr>
          <w:rFonts w:ascii="Times New Roman" w:hAnsi="Times New Roman" w:cs="Times New Roman"/>
          <w:i/>
          <w:sz w:val="28"/>
          <w:szCs w:val="28"/>
        </w:rPr>
        <w:t xml:space="preserve">Наименование дисциплины (модуля)» </w:t>
      </w:r>
      <w:r w:rsidRPr="006B6189">
        <w:rPr>
          <w:rFonts w:ascii="Times New Roman" w:hAnsi="Times New Roman" w:cs="Times New Roman"/>
          <w:bCs/>
          <w:iCs/>
          <w:sz w:val="28"/>
          <w:szCs w:val="28"/>
        </w:rPr>
        <w:t xml:space="preserve">представлен в таблице </w:t>
      </w:r>
      <w:r w:rsidR="00681F34">
        <w:rPr>
          <w:rFonts w:ascii="Times New Roman" w:hAnsi="Times New Roman" w:cs="Times New Roman"/>
          <w:bCs/>
          <w:iCs/>
          <w:sz w:val="28"/>
          <w:szCs w:val="28"/>
        </w:rPr>
        <w:t>4</w:t>
      </w:r>
      <w:r w:rsidRPr="006B6189">
        <w:rPr>
          <w:rFonts w:ascii="Times New Roman" w:hAnsi="Times New Roman" w:cs="Times New Roman"/>
          <w:bCs/>
          <w:iCs/>
          <w:sz w:val="28"/>
          <w:szCs w:val="28"/>
        </w:rPr>
        <w:t>.</w:t>
      </w:r>
    </w:p>
    <w:p w:rsidR="00681F34" w:rsidRDefault="00681F34" w:rsidP="00681F34">
      <w:pPr>
        <w:ind w:firstLine="709"/>
        <w:jc w:val="both"/>
        <w:rPr>
          <w:rFonts w:ascii="Times New Roman" w:hAnsi="Times New Roman" w:cs="Times New Roman"/>
          <w:bCs/>
          <w:iCs/>
          <w:sz w:val="28"/>
          <w:szCs w:val="28"/>
        </w:rPr>
      </w:pPr>
    </w:p>
    <w:p w:rsidR="006B6189" w:rsidRPr="006B6189" w:rsidRDefault="006B6189" w:rsidP="00681F34">
      <w:pPr>
        <w:ind w:firstLine="709"/>
        <w:jc w:val="both"/>
        <w:rPr>
          <w:rFonts w:ascii="Times New Roman" w:hAnsi="Times New Roman" w:cs="Times New Roman"/>
          <w:bCs/>
          <w:iCs/>
          <w:sz w:val="28"/>
          <w:szCs w:val="28"/>
        </w:rPr>
      </w:pPr>
      <w:r w:rsidRPr="006B6189">
        <w:rPr>
          <w:rFonts w:ascii="Times New Roman" w:hAnsi="Times New Roman" w:cs="Times New Roman"/>
          <w:bCs/>
          <w:iCs/>
          <w:sz w:val="28"/>
          <w:szCs w:val="28"/>
        </w:rPr>
        <w:t xml:space="preserve">Таблица </w:t>
      </w:r>
      <w:r w:rsidR="00681F34">
        <w:rPr>
          <w:rFonts w:ascii="Times New Roman" w:hAnsi="Times New Roman" w:cs="Times New Roman"/>
          <w:bCs/>
          <w:iCs/>
          <w:sz w:val="28"/>
          <w:szCs w:val="28"/>
        </w:rPr>
        <w:t>4</w:t>
      </w:r>
      <w:r w:rsidRPr="006B6189">
        <w:rPr>
          <w:rFonts w:ascii="Times New Roman" w:hAnsi="Times New Roman" w:cs="Times New Roman"/>
          <w:bCs/>
          <w:iCs/>
          <w:sz w:val="28"/>
          <w:szCs w:val="28"/>
        </w:rPr>
        <w:t>. Программное обеспечение дисциплины (модуля), в том числе отечественного производства</w:t>
      </w:r>
    </w:p>
    <w:p w:rsidR="006B6189" w:rsidRPr="006B6189" w:rsidRDefault="006B6189" w:rsidP="006B6189">
      <w:pPr>
        <w:ind w:firstLine="709"/>
        <w:rPr>
          <w:rFonts w:ascii="Times New Roman" w:hAnsi="Times New Roman" w:cs="Times New Roman"/>
          <w:bCs/>
          <w:iCs/>
          <w:sz w:val="28"/>
          <w:szCs w:val="28"/>
        </w:rPr>
      </w:pPr>
    </w:p>
    <w:tbl>
      <w:tblPr>
        <w:tblStyle w:val="a3"/>
        <w:tblW w:w="0" w:type="auto"/>
        <w:tblLook w:val="04A0" w:firstRow="1" w:lastRow="0" w:firstColumn="1" w:lastColumn="0" w:noHBand="0" w:noVBand="1"/>
      </w:tblPr>
      <w:tblGrid>
        <w:gridCol w:w="988"/>
        <w:gridCol w:w="3684"/>
        <w:gridCol w:w="2336"/>
        <w:gridCol w:w="75"/>
        <w:gridCol w:w="2262"/>
      </w:tblGrid>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 п/п</w:t>
            </w:r>
          </w:p>
        </w:tc>
        <w:tc>
          <w:tcPr>
            <w:tcW w:w="3684"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Программное обеспечение</w:t>
            </w:r>
          </w:p>
        </w:tc>
        <w:tc>
          <w:tcPr>
            <w:tcW w:w="2336"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Страна производства</w:t>
            </w:r>
          </w:p>
        </w:tc>
        <w:tc>
          <w:tcPr>
            <w:tcW w:w="2337" w:type="dxa"/>
            <w:gridSpan w:val="2"/>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Реквизиты документа</w:t>
            </w:r>
          </w:p>
        </w:tc>
      </w:tr>
      <w:tr w:rsidR="006B6189" w:rsidRPr="006B6189" w:rsidTr="00FC357E">
        <w:tc>
          <w:tcPr>
            <w:tcW w:w="9345" w:type="dxa"/>
            <w:gridSpan w:val="5"/>
            <w:vAlign w:val="center"/>
          </w:tcPr>
          <w:p w:rsidR="006B6189" w:rsidRPr="006B6189" w:rsidRDefault="006B6189" w:rsidP="00681F34">
            <w:pPr>
              <w:widowControl/>
              <w:spacing w:after="160" w:line="259" w:lineRule="auto"/>
              <w:jc w:val="center"/>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Лицензионное программное обеспечение</w:t>
            </w: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1</w:t>
            </w:r>
          </w:p>
        </w:tc>
        <w:tc>
          <w:tcPr>
            <w:tcW w:w="3684"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6"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7" w:type="dxa"/>
            <w:gridSpan w:val="2"/>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2</w:t>
            </w:r>
          </w:p>
        </w:tc>
        <w:tc>
          <w:tcPr>
            <w:tcW w:w="3684"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6"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7" w:type="dxa"/>
            <w:gridSpan w:val="2"/>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345" w:type="dxa"/>
            <w:gridSpan w:val="5"/>
            <w:vAlign w:val="center"/>
          </w:tcPr>
          <w:p w:rsidR="006B6189" w:rsidRPr="006B6189" w:rsidRDefault="006B6189" w:rsidP="00681F34">
            <w:pPr>
              <w:widowControl/>
              <w:spacing w:after="160" w:line="259" w:lineRule="auto"/>
              <w:jc w:val="center"/>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Свободно распространяемое программное обеспечение</w:t>
            </w: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3</w:t>
            </w:r>
          </w:p>
        </w:tc>
        <w:tc>
          <w:tcPr>
            <w:tcW w:w="3684"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6"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7" w:type="dxa"/>
            <w:gridSpan w:val="2"/>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4</w:t>
            </w:r>
          </w:p>
        </w:tc>
        <w:tc>
          <w:tcPr>
            <w:tcW w:w="3684"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6"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337" w:type="dxa"/>
            <w:gridSpan w:val="2"/>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345" w:type="dxa"/>
            <w:gridSpan w:val="5"/>
            <w:vAlign w:val="center"/>
          </w:tcPr>
          <w:p w:rsidR="006B6189" w:rsidRPr="006B6189" w:rsidRDefault="006B6189" w:rsidP="00681F34">
            <w:pPr>
              <w:widowControl/>
              <w:spacing w:after="160" w:line="259" w:lineRule="auto"/>
              <w:jc w:val="center"/>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Лицензионное программное обеспечение отечественного производства</w:t>
            </w: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5</w:t>
            </w:r>
          </w:p>
        </w:tc>
        <w:tc>
          <w:tcPr>
            <w:tcW w:w="6095" w:type="dxa"/>
            <w:gridSpan w:val="3"/>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2"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6</w:t>
            </w:r>
          </w:p>
        </w:tc>
        <w:tc>
          <w:tcPr>
            <w:tcW w:w="6095" w:type="dxa"/>
            <w:gridSpan w:val="3"/>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2"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bl>
    <w:p w:rsidR="006B6189" w:rsidRPr="006B6189" w:rsidRDefault="006B6189" w:rsidP="006B6189">
      <w:pPr>
        <w:ind w:firstLine="709"/>
        <w:rPr>
          <w:rFonts w:ascii="Times New Roman" w:hAnsi="Times New Roman" w:cs="Times New Roman"/>
          <w:bCs/>
          <w:iCs/>
          <w:sz w:val="28"/>
          <w:szCs w:val="28"/>
        </w:rPr>
      </w:pPr>
    </w:p>
    <w:p w:rsidR="006B6189" w:rsidRPr="006B6189" w:rsidRDefault="00681F34" w:rsidP="006B6189">
      <w:pPr>
        <w:ind w:firstLine="709"/>
        <w:rPr>
          <w:rFonts w:ascii="Times New Roman" w:hAnsi="Times New Roman" w:cs="Times New Roman"/>
          <w:bCs/>
          <w:iCs/>
          <w:sz w:val="28"/>
          <w:szCs w:val="28"/>
        </w:rPr>
      </w:pPr>
      <w:r>
        <w:rPr>
          <w:rFonts w:ascii="Times New Roman" w:hAnsi="Times New Roman" w:cs="Times New Roman"/>
          <w:bCs/>
          <w:iCs/>
          <w:sz w:val="28"/>
          <w:szCs w:val="28"/>
        </w:rPr>
        <w:t>6</w:t>
      </w:r>
      <w:r w:rsidR="006B6189" w:rsidRPr="006B6189">
        <w:rPr>
          <w:rFonts w:ascii="Times New Roman" w:hAnsi="Times New Roman" w:cs="Times New Roman"/>
          <w:bCs/>
          <w:iCs/>
          <w:sz w:val="28"/>
          <w:szCs w:val="28"/>
        </w:rPr>
        <w:t>.2</w:t>
      </w:r>
      <w:r>
        <w:rPr>
          <w:rFonts w:ascii="Times New Roman" w:hAnsi="Times New Roman" w:cs="Times New Roman"/>
          <w:bCs/>
          <w:iCs/>
          <w:sz w:val="28"/>
          <w:szCs w:val="28"/>
        </w:rPr>
        <w:t>.</w:t>
      </w:r>
      <w:r w:rsidR="006B6189" w:rsidRPr="006B6189">
        <w:rPr>
          <w:rFonts w:ascii="Times New Roman" w:hAnsi="Times New Roman" w:cs="Times New Roman"/>
          <w:bCs/>
          <w:iCs/>
          <w:sz w:val="28"/>
          <w:szCs w:val="28"/>
        </w:rPr>
        <w:t> Учебное обеспечение дисциплины (модуля)</w:t>
      </w:r>
    </w:p>
    <w:p w:rsidR="006B6189" w:rsidRPr="006B6189" w:rsidRDefault="006B6189" w:rsidP="006B6189">
      <w:pPr>
        <w:ind w:firstLine="709"/>
        <w:jc w:val="both"/>
        <w:rPr>
          <w:rFonts w:ascii="Times New Roman" w:hAnsi="Times New Roman" w:cs="Times New Roman"/>
          <w:bCs/>
          <w:iCs/>
          <w:sz w:val="28"/>
          <w:szCs w:val="28"/>
        </w:rPr>
      </w:pPr>
      <w:r w:rsidRPr="006B6189">
        <w:rPr>
          <w:rFonts w:ascii="Times New Roman" w:hAnsi="Times New Roman" w:cs="Times New Roman"/>
          <w:bCs/>
          <w:iCs/>
          <w:sz w:val="28"/>
          <w:szCs w:val="28"/>
        </w:rPr>
        <w:t xml:space="preserve">Учебное обеспечение дисциплины (модуля) </w:t>
      </w:r>
      <w:r w:rsidRPr="006B6189">
        <w:rPr>
          <w:rFonts w:ascii="Times New Roman" w:hAnsi="Times New Roman" w:cs="Times New Roman"/>
          <w:sz w:val="28"/>
          <w:szCs w:val="28"/>
        </w:rPr>
        <w:t>«</w:t>
      </w:r>
      <w:r w:rsidRPr="006B6189">
        <w:rPr>
          <w:rFonts w:ascii="Times New Roman" w:hAnsi="Times New Roman" w:cs="Times New Roman"/>
          <w:i/>
          <w:sz w:val="28"/>
          <w:szCs w:val="28"/>
        </w:rPr>
        <w:t xml:space="preserve">Наименование дисциплины (модуля)» </w:t>
      </w:r>
      <w:r w:rsidRPr="006B6189">
        <w:rPr>
          <w:rFonts w:ascii="Times New Roman" w:hAnsi="Times New Roman" w:cs="Times New Roman"/>
          <w:bCs/>
          <w:iCs/>
          <w:sz w:val="28"/>
          <w:szCs w:val="28"/>
        </w:rPr>
        <w:t xml:space="preserve">представлено в таблице </w:t>
      </w:r>
      <w:r w:rsidR="00681F34">
        <w:rPr>
          <w:rFonts w:ascii="Times New Roman" w:hAnsi="Times New Roman" w:cs="Times New Roman"/>
          <w:bCs/>
          <w:iCs/>
          <w:sz w:val="28"/>
          <w:szCs w:val="28"/>
        </w:rPr>
        <w:t>5</w:t>
      </w:r>
      <w:r w:rsidRPr="006B6189">
        <w:rPr>
          <w:rFonts w:ascii="Times New Roman" w:hAnsi="Times New Roman" w:cs="Times New Roman"/>
          <w:bCs/>
          <w:iCs/>
          <w:sz w:val="28"/>
          <w:szCs w:val="28"/>
        </w:rPr>
        <w:t>.</w:t>
      </w:r>
    </w:p>
    <w:p w:rsidR="006B6189" w:rsidRPr="006B6189" w:rsidRDefault="006B6189" w:rsidP="006B6189">
      <w:pPr>
        <w:ind w:firstLine="709"/>
        <w:rPr>
          <w:rFonts w:ascii="Times New Roman" w:hAnsi="Times New Roman" w:cs="Times New Roman"/>
          <w:bCs/>
          <w:iCs/>
          <w:sz w:val="28"/>
          <w:szCs w:val="28"/>
        </w:rPr>
      </w:pPr>
    </w:p>
    <w:p w:rsidR="006B6189" w:rsidRPr="006B6189" w:rsidRDefault="006B6189" w:rsidP="006B6189">
      <w:pPr>
        <w:ind w:firstLine="709"/>
        <w:rPr>
          <w:rFonts w:ascii="Times New Roman" w:hAnsi="Times New Roman" w:cs="Times New Roman"/>
          <w:bCs/>
          <w:iCs/>
          <w:sz w:val="28"/>
          <w:szCs w:val="28"/>
        </w:rPr>
      </w:pPr>
      <w:r w:rsidRPr="006B6189">
        <w:rPr>
          <w:rFonts w:ascii="Times New Roman" w:hAnsi="Times New Roman" w:cs="Times New Roman"/>
          <w:bCs/>
          <w:iCs/>
          <w:sz w:val="28"/>
          <w:szCs w:val="28"/>
        </w:rPr>
        <w:t xml:space="preserve">Таблица </w:t>
      </w:r>
      <w:r w:rsidR="00681F34">
        <w:rPr>
          <w:rFonts w:ascii="Times New Roman" w:hAnsi="Times New Roman" w:cs="Times New Roman"/>
          <w:bCs/>
          <w:iCs/>
          <w:sz w:val="28"/>
          <w:szCs w:val="28"/>
        </w:rPr>
        <w:t>5</w:t>
      </w:r>
      <w:r w:rsidRPr="006B6189">
        <w:rPr>
          <w:rFonts w:ascii="Times New Roman" w:hAnsi="Times New Roman" w:cs="Times New Roman"/>
          <w:bCs/>
          <w:iCs/>
          <w:sz w:val="28"/>
          <w:szCs w:val="28"/>
        </w:rPr>
        <w:t>. Обеспеченность дисциплины (модуля) учебными изданиями</w:t>
      </w:r>
    </w:p>
    <w:p w:rsidR="006B6189" w:rsidRPr="006B6189" w:rsidRDefault="006B6189" w:rsidP="006B6189">
      <w:pPr>
        <w:ind w:firstLine="709"/>
        <w:rPr>
          <w:rFonts w:ascii="Times New Roman" w:hAnsi="Times New Roman" w:cs="Times New Roman"/>
          <w:bCs/>
          <w:iCs/>
          <w:sz w:val="28"/>
          <w:szCs w:val="28"/>
        </w:rPr>
      </w:pPr>
    </w:p>
    <w:tbl>
      <w:tblPr>
        <w:tblStyle w:val="a3"/>
        <w:tblW w:w="9351" w:type="dxa"/>
        <w:tblLook w:val="04A0" w:firstRow="1" w:lastRow="0" w:firstColumn="1" w:lastColumn="0" w:noHBand="0" w:noVBand="1"/>
      </w:tblPr>
      <w:tblGrid>
        <w:gridCol w:w="988"/>
        <w:gridCol w:w="3685"/>
        <w:gridCol w:w="2410"/>
        <w:gridCol w:w="2268"/>
      </w:tblGrid>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 п/п</w:t>
            </w:r>
          </w:p>
        </w:tc>
        <w:tc>
          <w:tcPr>
            <w:tcW w:w="3685"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Учебное издание</w:t>
            </w:r>
          </w:p>
        </w:tc>
        <w:tc>
          <w:tcPr>
            <w:tcW w:w="2410"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Вид учебного издания</w:t>
            </w:r>
          </w:p>
        </w:tc>
        <w:tc>
          <w:tcPr>
            <w:tcW w:w="226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Количество экземпляров (</w:t>
            </w:r>
            <w:r w:rsidRPr="006B6189">
              <w:rPr>
                <w:rFonts w:ascii="Times New Roman" w:eastAsiaTheme="minorHAnsi" w:hAnsi="Times New Roman" w:cs="Times New Roman"/>
                <w:bCs/>
                <w:i/>
                <w:iCs/>
                <w:sz w:val="28"/>
                <w:szCs w:val="28"/>
                <w:lang w:eastAsia="en-US"/>
              </w:rPr>
              <w:t xml:space="preserve">указывается </w:t>
            </w:r>
            <w:r w:rsidRPr="006B6189">
              <w:rPr>
                <w:rFonts w:ascii="Times New Roman" w:eastAsiaTheme="minorHAnsi" w:hAnsi="Times New Roman" w:cs="Times New Roman"/>
                <w:bCs/>
                <w:i/>
                <w:iCs/>
                <w:sz w:val="28"/>
                <w:szCs w:val="28"/>
                <w:lang w:eastAsia="en-US"/>
              </w:rPr>
              <w:lastRenderedPageBreak/>
              <w:t>только для печатных изданий</w:t>
            </w:r>
            <w:r w:rsidRPr="006B6189">
              <w:rPr>
                <w:rFonts w:ascii="Times New Roman" w:eastAsiaTheme="minorHAnsi" w:hAnsi="Times New Roman" w:cs="Times New Roman"/>
                <w:bCs/>
                <w:iCs/>
                <w:sz w:val="28"/>
                <w:szCs w:val="28"/>
                <w:lang w:eastAsia="en-US"/>
              </w:rPr>
              <w:t>)</w:t>
            </w: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lastRenderedPageBreak/>
              <w:t>1</w:t>
            </w:r>
          </w:p>
        </w:tc>
        <w:tc>
          <w:tcPr>
            <w:tcW w:w="3685" w:type="dxa"/>
            <w:vAlign w:val="center"/>
          </w:tcPr>
          <w:p w:rsidR="006B6189" w:rsidRPr="006B6189" w:rsidRDefault="006B6189" w:rsidP="00681F34">
            <w:pPr>
              <w:widowControl/>
              <w:spacing w:after="160" w:line="259" w:lineRule="auto"/>
              <w:rPr>
                <w:rFonts w:ascii="Times New Roman" w:eastAsiaTheme="minorHAnsi" w:hAnsi="Times New Roman" w:cs="Times New Roman"/>
                <w:bCs/>
                <w:i/>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2</w:t>
            </w:r>
          </w:p>
        </w:tc>
        <w:tc>
          <w:tcPr>
            <w:tcW w:w="3685" w:type="dxa"/>
            <w:vAlign w:val="center"/>
          </w:tcPr>
          <w:p w:rsidR="006B6189" w:rsidRPr="006B6189" w:rsidRDefault="006B6189" w:rsidP="00681F34">
            <w:pPr>
              <w:widowControl/>
              <w:spacing w:after="160" w:line="259" w:lineRule="auto"/>
              <w:ind w:firstLine="709"/>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3</w:t>
            </w:r>
          </w:p>
        </w:tc>
        <w:tc>
          <w:tcPr>
            <w:tcW w:w="3685"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4</w:t>
            </w:r>
          </w:p>
        </w:tc>
        <w:tc>
          <w:tcPr>
            <w:tcW w:w="3685"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81F34">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bl>
    <w:p w:rsidR="006B6189" w:rsidRPr="006B6189" w:rsidRDefault="006B6189" w:rsidP="006B6189">
      <w:pPr>
        <w:ind w:firstLine="709"/>
        <w:rPr>
          <w:rFonts w:ascii="Times New Roman" w:hAnsi="Times New Roman" w:cs="Times New Roman"/>
          <w:bCs/>
          <w:iCs/>
          <w:sz w:val="28"/>
          <w:szCs w:val="28"/>
        </w:rPr>
      </w:pPr>
    </w:p>
    <w:p w:rsidR="006B6189" w:rsidRPr="006B6189" w:rsidRDefault="006B6189" w:rsidP="00681F34">
      <w:pPr>
        <w:ind w:firstLine="709"/>
        <w:jc w:val="both"/>
        <w:rPr>
          <w:rFonts w:ascii="Times New Roman" w:hAnsi="Times New Roman" w:cs="Times New Roman"/>
          <w:bCs/>
          <w:iCs/>
          <w:sz w:val="28"/>
          <w:szCs w:val="28"/>
        </w:rPr>
      </w:pPr>
      <w:r>
        <w:rPr>
          <w:rFonts w:ascii="Times New Roman" w:hAnsi="Times New Roman" w:cs="Times New Roman"/>
          <w:bCs/>
          <w:iCs/>
          <w:sz w:val="28"/>
          <w:szCs w:val="28"/>
        </w:rPr>
        <w:t>6</w:t>
      </w:r>
      <w:r w:rsidRPr="006B6189">
        <w:rPr>
          <w:rFonts w:ascii="Times New Roman" w:hAnsi="Times New Roman" w:cs="Times New Roman"/>
          <w:bCs/>
          <w:iCs/>
          <w:sz w:val="28"/>
          <w:szCs w:val="28"/>
        </w:rPr>
        <w:t>.3 Методическое обеспечение дисциплины (модуля)</w:t>
      </w:r>
    </w:p>
    <w:p w:rsidR="006B6189" w:rsidRPr="006B6189" w:rsidRDefault="006B6189" w:rsidP="00681F34">
      <w:pPr>
        <w:ind w:firstLine="709"/>
        <w:jc w:val="both"/>
        <w:rPr>
          <w:rFonts w:ascii="Times New Roman" w:hAnsi="Times New Roman" w:cs="Times New Roman"/>
          <w:bCs/>
          <w:iCs/>
          <w:sz w:val="28"/>
          <w:szCs w:val="28"/>
        </w:rPr>
      </w:pPr>
      <w:r w:rsidRPr="006B6189">
        <w:rPr>
          <w:rFonts w:ascii="Times New Roman" w:hAnsi="Times New Roman" w:cs="Times New Roman"/>
          <w:bCs/>
          <w:iCs/>
          <w:sz w:val="28"/>
          <w:szCs w:val="28"/>
        </w:rPr>
        <w:t xml:space="preserve">Методическое обеспечение дисциплины (модуля) </w:t>
      </w:r>
      <w:r w:rsidRPr="006B6189">
        <w:rPr>
          <w:rFonts w:ascii="Times New Roman" w:hAnsi="Times New Roman" w:cs="Times New Roman"/>
          <w:sz w:val="28"/>
          <w:szCs w:val="28"/>
        </w:rPr>
        <w:t>«</w:t>
      </w:r>
      <w:r w:rsidRPr="006B6189">
        <w:rPr>
          <w:rFonts w:ascii="Times New Roman" w:hAnsi="Times New Roman" w:cs="Times New Roman"/>
          <w:i/>
          <w:sz w:val="28"/>
          <w:szCs w:val="28"/>
        </w:rPr>
        <w:t xml:space="preserve">Наименование дисциплины (модуля)» </w:t>
      </w:r>
      <w:r w:rsidRPr="006B6189">
        <w:rPr>
          <w:rFonts w:ascii="Times New Roman" w:hAnsi="Times New Roman" w:cs="Times New Roman"/>
          <w:bCs/>
          <w:iCs/>
          <w:sz w:val="28"/>
          <w:szCs w:val="28"/>
        </w:rPr>
        <w:t xml:space="preserve">представлено в таблице </w:t>
      </w:r>
      <w:r w:rsidR="00681F34">
        <w:rPr>
          <w:rFonts w:ascii="Times New Roman" w:hAnsi="Times New Roman" w:cs="Times New Roman"/>
          <w:bCs/>
          <w:iCs/>
          <w:sz w:val="28"/>
          <w:szCs w:val="28"/>
        </w:rPr>
        <w:t>6</w:t>
      </w:r>
      <w:r w:rsidRPr="006B6189">
        <w:rPr>
          <w:rFonts w:ascii="Times New Roman" w:hAnsi="Times New Roman" w:cs="Times New Roman"/>
          <w:bCs/>
          <w:iCs/>
          <w:sz w:val="28"/>
          <w:szCs w:val="28"/>
        </w:rPr>
        <w:t>.</w:t>
      </w:r>
    </w:p>
    <w:p w:rsidR="006B6189" w:rsidRPr="006B6189" w:rsidRDefault="006B6189" w:rsidP="00681F34">
      <w:pPr>
        <w:ind w:firstLine="709"/>
        <w:jc w:val="both"/>
        <w:rPr>
          <w:rFonts w:ascii="Times New Roman" w:hAnsi="Times New Roman" w:cs="Times New Roman"/>
          <w:bCs/>
          <w:iCs/>
          <w:sz w:val="28"/>
          <w:szCs w:val="28"/>
        </w:rPr>
      </w:pPr>
    </w:p>
    <w:p w:rsidR="006B6189" w:rsidRPr="006B6189" w:rsidRDefault="006B6189" w:rsidP="00681F34">
      <w:pPr>
        <w:ind w:firstLine="709"/>
        <w:jc w:val="both"/>
        <w:rPr>
          <w:rFonts w:ascii="Times New Roman" w:hAnsi="Times New Roman" w:cs="Times New Roman"/>
          <w:bCs/>
          <w:iCs/>
          <w:sz w:val="28"/>
          <w:szCs w:val="28"/>
        </w:rPr>
      </w:pPr>
      <w:r w:rsidRPr="006B6189">
        <w:rPr>
          <w:rFonts w:ascii="Times New Roman" w:hAnsi="Times New Roman" w:cs="Times New Roman"/>
          <w:bCs/>
          <w:iCs/>
          <w:sz w:val="28"/>
          <w:szCs w:val="28"/>
        </w:rPr>
        <w:t xml:space="preserve">Таблица </w:t>
      </w:r>
      <w:r w:rsidR="00681F34">
        <w:rPr>
          <w:rFonts w:ascii="Times New Roman" w:hAnsi="Times New Roman" w:cs="Times New Roman"/>
          <w:bCs/>
          <w:iCs/>
          <w:sz w:val="28"/>
          <w:szCs w:val="28"/>
        </w:rPr>
        <w:t>6</w:t>
      </w:r>
      <w:r w:rsidRPr="006B6189">
        <w:rPr>
          <w:rFonts w:ascii="Times New Roman" w:hAnsi="Times New Roman" w:cs="Times New Roman"/>
          <w:bCs/>
          <w:iCs/>
          <w:sz w:val="28"/>
          <w:szCs w:val="28"/>
        </w:rPr>
        <w:t>. Обеспеченность дисциплины (модуля) методическими изданиями</w:t>
      </w:r>
    </w:p>
    <w:p w:rsidR="006B6189" w:rsidRPr="006B6189" w:rsidRDefault="006B6189" w:rsidP="006B6189">
      <w:pPr>
        <w:ind w:firstLine="709"/>
        <w:rPr>
          <w:rFonts w:ascii="Times New Roman" w:hAnsi="Times New Roman" w:cs="Times New Roman"/>
          <w:bCs/>
          <w:iCs/>
          <w:sz w:val="28"/>
          <w:szCs w:val="28"/>
        </w:rPr>
      </w:pPr>
    </w:p>
    <w:tbl>
      <w:tblPr>
        <w:tblStyle w:val="a3"/>
        <w:tblW w:w="9351" w:type="dxa"/>
        <w:tblLook w:val="04A0" w:firstRow="1" w:lastRow="0" w:firstColumn="1" w:lastColumn="0" w:noHBand="0" w:noVBand="1"/>
      </w:tblPr>
      <w:tblGrid>
        <w:gridCol w:w="988"/>
        <w:gridCol w:w="3685"/>
        <w:gridCol w:w="2410"/>
        <w:gridCol w:w="2268"/>
      </w:tblGrid>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 п/п</w:t>
            </w:r>
          </w:p>
        </w:tc>
        <w:tc>
          <w:tcPr>
            <w:tcW w:w="3685" w:type="dxa"/>
            <w:vAlign w:val="center"/>
          </w:tcPr>
          <w:p w:rsidR="006B6189" w:rsidRPr="006B6189" w:rsidRDefault="00681F34" w:rsidP="00681F34">
            <w:pPr>
              <w:widowControl/>
              <w:spacing w:after="160" w:line="259" w:lineRule="auto"/>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М</w:t>
            </w:r>
            <w:r w:rsidR="006B6189" w:rsidRPr="006B6189">
              <w:rPr>
                <w:rFonts w:ascii="Times New Roman" w:eastAsiaTheme="minorHAnsi" w:hAnsi="Times New Roman" w:cs="Times New Roman"/>
                <w:bCs/>
                <w:iCs/>
                <w:sz w:val="28"/>
                <w:szCs w:val="28"/>
                <w:lang w:eastAsia="en-US"/>
              </w:rPr>
              <w:t>етодическое издание</w:t>
            </w:r>
          </w:p>
        </w:tc>
        <w:tc>
          <w:tcPr>
            <w:tcW w:w="2410"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Вид методического издания</w:t>
            </w:r>
          </w:p>
        </w:tc>
        <w:tc>
          <w:tcPr>
            <w:tcW w:w="226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Количество экземпляров (</w:t>
            </w:r>
            <w:r w:rsidRPr="006B6189">
              <w:rPr>
                <w:rFonts w:ascii="Times New Roman" w:eastAsiaTheme="minorHAnsi" w:hAnsi="Times New Roman" w:cs="Times New Roman"/>
                <w:bCs/>
                <w:i/>
                <w:iCs/>
                <w:sz w:val="28"/>
                <w:szCs w:val="28"/>
                <w:lang w:eastAsia="en-US"/>
              </w:rPr>
              <w:t>указывается только для печатных изданий</w:t>
            </w:r>
            <w:r w:rsidRPr="006B6189">
              <w:rPr>
                <w:rFonts w:ascii="Times New Roman" w:eastAsiaTheme="minorHAnsi" w:hAnsi="Times New Roman" w:cs="Times New Roman"/>
                <w:bCs/>
                <w:iCs/>
                <w:sz w:val="28"/>
                <w:szCs w:val="28"/>
                <w:lang w:eastAsia="en-US"/>
              </w:rPr>
              <w:t>)</w:t>
            </w:r>
          </w:p>
        </w:tc>
      </w:tr>
      <w:tr w:rsidR="006B6189" w:rsidRPr="006B6189" w:rsidTr="00FC357E">
        <w:tc>
          <w:tcPr>
            <w:tcW w:w="988" w:type="dxa"/>
            <w:vAlign w:val="center"/>
          </w:tcPr>
          <w:p w:rsidR="006B6189" w:rsidRPr="006B6189" w:rsidRDefault="006B6189" w:rsidP="006B6189">
            <w:pPr>
              <w:widowControl/>
              <w:spacing w:after="160" w:line="259" w:lineRule="auto"/>
              <w:ind w:firstLine="34"/>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1</w:t>
            </w:r>
          </w:p>
        </w:tc>
        <w:tc>
          <w:tcPr>
            <w:tcW w:w="3685" w:type="dxa"/>
            <w:vAlign w:val="center"/>
          </w:tcPr>
          <w:p w:rsidR="006B6189" w:rsidRPr="006B6189" w:rsidRDefault="006B6189" w:rsidP="006B6189">
            <w:pPr>
              <w:widowControl/>
              <w:spacing w:after="160" w:line="259" w:lineRule="auto"/>
              <w:rPr>
                <w:rFonts w:ascii="Times New Roman" w:eastAsiaTheme="minorHAnsi" w:hAnsi="Times New Roman" w:cs="Times New Roman"/>
                <w:bCs/>
                <w:i/>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ind w:firstLine="34"/>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2</w:t>
            </w:r>
          </w:p>
        </w:tc>
        <w:tc>
          <w:tcPr>
            <w:tcW w:w="3685"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ind w:firstLine="34"/>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3</w:t>
            </w:r>
          </w:p>
        </w:tc>
        <w:tc>
          <w:tcPr>
            <w:tcW w:w="3685"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4</w:t>
            </w:r>
          </w:p>
        </w:tc>
        <w:tc>
          <w:tcPr>
            <w:tcW w:w="3685"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
                <w:iCs/>
                <w:sz w:val="28"/>
                <w:szCs w:val="28"/>
                <w:lang w:eastAsia="en-US"/>
              </w:rPr>
              <w:t>Библиографическое описание</w:t>
            </w:r>
          </w:p>
        </w:tc>
        <w:tc>
          <w:tcPr>
            <w:tcW w:w="2410"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печатное / электронное</w:t>
            </w: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bl>
    <w:p w:rsidR="006B6189" w:rsidRPr="006B6189" w:rsidRDefault="006B6189" w:rsidP="006B6189">
      <w:pPr>
        <w:ind w:firstLine="709"/>
        <w:rPr>
          <w:rFonts w:ascii="Times New Roman" w:hAnsi="Times New Roman" w:cs="Times New Roman"/>
          <w:bCs/>
          <w:iCs/>
          <w:sz w:val="28"/>
          <w:szCs w:val="28"/>
        </w:rPr>
      </w:pPr>
    </w:p>
    <w:p w:rsidR="006B6189" w:rsidRPr="006B6189" w:rsidRDefault="00681F34" w:rsidP="006B618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6B6189" w:rsidRPr="006B6189">
        <w:rPr>
          <w:rFonts w:ascii="Times New Roman" w:hAnsi="Times New Roman" w:cs="Times New Roman"/>
          <w:sz w:val="28"/>
          <w:szCs w:val="28"/>
        </w:rPr>
        <w:t>.4 Современные профессиональные базы данных и информационные справочные системы</w:t>
      </w:r>
    </w:p>
    <w:p w:rsidR="006B6189" w:rsidRPr="006B6189" w:rsidRDefault="006B6189" w:rsidP="006B6189">
      <w:pPr>
        <w:ind w:firstLine="709"/>
        <w:jc w:val="both"/>
        <w:rPr>
          <w:rFonts w:ascii="Times New Roman" w:hAnsi="Times New Roman" w:cs="Times New Roman"/>
          <w:bCs/>
          <w:iCs/>
          <w:sz w:val="28"/>
          <w:szCs w:val="28"/>
        </w:rPr>
      </w:pPr>
      <w:r w:rsidRPr="006B6189">
        <w:rPr>
          <w:rFonts w:ascii="Times New Roman" w:hAnsi="Times New Roman" w:cs="Times New Roman"/>
          <w:sz w:val="28"/>
          <w:szCs w:val="28"/>
        </w:rPr>
        <w:t>Состав современных профессиональных баз данных и информационных справочных систем дисциплины (модуля) «</w:t>
      </w:r>
      <w:r w:rsidRPr="006B6189">
        <w:rPr>
          <w:rFonts w:ascii="Times New Roman" w:hAnsi="Times New Roman" w:cs="Times New Roman"/>
          <w:i/>
          <w:sz w:val="28"/>
          <w:szCs w:val="28"/>
        </w:rPr>
        <w:t xml:space="preserve">Наименование дисциплины (модуля)» </w:t>
      </w:r>
      <w:r w:rsidRPr="006B6189">
        <w:rPr>
          <w:rFonts w:ascii="Times New Roman" w:hAnsi="Times New Roman" w:cs="Times New Roman"/>
          <w:bCs/>
          <w:iCs/>
          <w:sz w:val="28"/>
          <w:szCs w:val="28"/>
        </w:rPr>
        <w:t xml:space="preserve">представлен в таблице </w:t>
      </w:r>
      <w:r w:rsidR="00681F34">
        <w:rPr>
          <w:rFonts w:ascii="Times New Roman" w:hAnsi="Times New Roman" w:cs="Times New Roman"/>
          <w:bCs/>
          <w:iCs/>
          <w:sz w:val="28"/>
          <w:szCs w:val="28"/>
        </w:rPr>
        <w:t>7</w:t>
      </w:r>
      <w:r w:rsidRPr="006B6189">
        <w:rPr>
          <w:rFonts w:ascii="Times New Roman" w:hAnsi="Times New Roman" w:cs="Times New Roman"/>
          <w:bCs/>
          <w:iCs/>
          <w:sz w:val="28"/>
          <w:szCs w:val="28"/>
        </w:rPr>
        <w:t>.</w:t>
      </w:r>
    </w:p>
    <w:p w:rsidR="006B6189" w:rsidRPr="006B6189" w:rsidRDefault="006B6189" w:rsidP="006B6189">
      <w:pPr>
        <w:ind w:firstLine="709"/>
        <w:rPr>
          <w:rFonts w:ascii="Times New Roman" w:hAnsi="Times New Roman" w:cs="Times New Roman"/>
          <w:sz w:val="28"/>
          <w:szCs w:val="28"/>
        </w:rPr>
      </w:pPr>
    </w:p>
    <w:p w:rsidR="006B6189" w:rsidRPr="006B6189" w:rsidRDefault="006B6189" w:rsidP="006B6189">
      <w:pPr>
        <w:ind w:firstLine="709"/>
        <w:jc w:val="both"/>
        <w:rPr>
          <w:rFonts w:ascii="Times New Roman" w:hAnsi="Times New Roman" w:cs="Times New Roman"/>
          <w:sz w:val="28"/>
          <w:szCs w:val="28"/>
        </w:rPr>
      </w:pPr>
      <w:r w:rsidRPr="006B6189">
        <w:rPr>
          <w:rFonts w:ascii="Times New Roman" w:hAnsi="Times New Roman" w:cs="Times New Roman"/>
          <w:sz w:val="28"/>
          <w:szCs w:val="28"/>
        </w:rPr>
        <w:t xml:space="preserve">Таблица </w:t>
      </w:r>
      <w:r w:rsidR="00681F34">
        <w:rPr>
          <w:rFonts w:ascii="Times New Roman" w:hAnsi="Times New Roman" w:cs="Times New Roman"/>
          <w:sz w:val="28"/>
          <w:szCs w:val="28"/>
        </w:rPr>
        <w:t>7</w:t>
      </w:r>
      <w:r w:rsidRPr="006B6189">
        <w:rPr>
          <w:rFonts w:ascii="Times New Roman" w:hAnsi="Times New Roman" w:cs="Times New Roman"/>
          <w:sz w:val="28"/>
          <w:szCs w:val="28"/>
        </w:rPr>
        <w:t>. Современные профессиональные базы данных и информационные справочные системы</w:t>
      </w:r>
    </w:p>
    <w:p w:rsidR="006B6189" w:rsidRPr="006B6189" w:rsidRDefault="006B6189" w:rsidP="006B6189">
      <w:pPr>
        <w:ind w:firstLine="709"/>
        <w:rPr>
          <w:rFonts w:ascii="Times New Roman" w:hAnsi="Times New Roman" w:cs="Times New Roman"/>
          <w:sz w:val="28"/>
          <w:szCs w:val="28"/>
        </w:rPr>
      </w:pPr>
    </w:p>
    <w:tbl>
      <w:tblPr>
        <w:tblStyle w:val="a3"/>
        <w:tblW w:w="9351" w:type="dxa"/>
        <w:tblLook w:val="04A0" w:firstRow="1" w:lastRow="0" w:firstColumn="1" w:lastColumn="0" w:noHBand="0" w:noVBand="1"/>
      </w:tblPr>
      <w:tblGrid>
        <w:gridCol w:w="988"/>
        <w:gridCol w:w="6095"/>
        <w:gridCol w:w="2268"/>
      </w:tblGrid>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 п/п</w:t>
            </w:r>
          </w:p>
        </w:tc>
        <w:tc>
          <w:tcPr>
            <w:tcW w:w="6095"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Современные профессиональные базы данных и информационные справочные системы</w:t>
            </w:r>
          </w:p>
        </w:tc>
        <w:tc>
          <w:tcPr>
            <w:tcW w:w="226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Режим доступа</w:t>
            </w:r>
          </w:p>
        </w:tc>
      </w:tr>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1</w:t>
            </w:r>
          </w:p>
        </w:tc>
        <w:tc>
          <w:tcPr>
            <w:tcW w:w="6095"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2</w:t>
            </w:r>
          </w:p>
        </w:tc>
        <w:tc>
          <w:tcPr>
            <w:tcW w:w="6095"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3</w:t>
            </w:r>
          </w:p>
        </w:tc>
        <w:tc>
          <w:tcPr>
            <w:tcW w:w="6095"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r w:rsidR="006B6189" w:rsidRPr="006B6189" w:rsidTr="00FC357E">
        <w:tc>
          <w:tcPr>
            <w:tcW w:w="988" w:type="dxa"/>
            <w:vAlign w:val="center"/>
          </w:tcPr>
          <w:p w:rsidR="006B6189" w:rsidRPr="006B6189" w:rsidRDefault="006B6189" w:rsidP="006B6189">
            <w:pPr>
              <w:widowControl/>
              <w:spacing w:after="160" w:line="259" w:lineRule="auto"/>
              <w:rPr>
                <w:rFonts w:ascii="Times New Roman" w:eastAsiaTheme="minorHAnsi" w:hAnsi="Times New Roman" w:cs="Times New Roman"/>
                <w:bCs/>
                <w:iCs/>
                <w:sz w:val="28"/>
                <w:szCs w:val="28"/>
                <w:lang w:eastAsia="en-US"/>
              </w:rPr>
            </w:pPr>
            <w:r w:rsidRPr="006B6189">
              <w:rPr>
                <w:rFonts w:ascii="Times New Roman" w:eastAsiaTheme="minorHAnsi" w:hAnsi="Times New Roman" w:cs="Times New Roman"/>
                <w:bCs/>
                <w:iCs/>
                <w:sz w:val="28"/>
                <w:szCs w:val="28"/>
                <w:lang w:eastAsia="en-US"/>
              </w:rPr>
              <w:t>4</w:t>
            </w:r>
          </w:p>
        </w:tc>
        <w:tc>
          <w:tcPr>
            <w:tcW w:w="6095"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c>
          <w:tcPr>
            <w:tcW w:w="2268" w:type="dxa"/>
            <w:vAlign w:val="center"/>
          </w:tcPr>
          <w:p w:rsidR="006B6189" w:rsidRPr="006B6189" w:rsidRDefault="006B6189" w:rsidP="006B6189">
            <w:pPr>
              <w:widowControl/>
              <w:spacing w:after="160" w:line="259" w:lineRule="auto"/>
              <w:ind w:firstLine="709"/>
              <w:rPr>
                <w:rFonts w:ascii="Times New Roman" w:eastAsiaTheme="minorHAnsi" w:hAnsi="Times New Roman" w:cs="Times New Roman"/>
                <w:bCs/>
                <w:iCs/>
                <w:sz w:val="28"/>
                <w:szCs w:val="28"/>
                <w:lang w:eastAsia="en-US"/>
              </w:rPr>
            </w:pPr>
          </w:p>
        </w:tc>
      </w:tr>
    </w:tbl>
    <w:p w:rsidR="00C77713" w:rsidRDefault="00C77713" w:rsidP="006204EA">
      <w:pPr>
        <w:ind w:firstLine="709"/>
        <w:rPr>
          <w:rFonts w:ascii="Times New Roman" w:hAnsi="Times New Roman" w:cs="Times New Roman"/>
          <w:sz w:val="28"/>
          <w:szCs w:val="28"/>
        </w:rPr>
      </w:pPr>
      <w:r>
        <w:rPr>
          <w:rFonts w:ascii="Times New Roman" w:hAnsi="Times New Roman" w:cs="Times New Roman"/>
          <w:sz w:val="28"/>
          <w:szCs w:val="28"/>
        </w:rPr>
        <w:br w:type="page"/>
      </w:r>
    </w:p>
    <w:p w:rsidR="00C77713" w:rsidRDefault="00C77713" w:rsidP="006204EA">
      <w:pPr>
        <w:spacing w:after="0" w:line="360" w:lineRule="auto"/>
        <w:ind w:firstLine="709"/>
        <w:jc w:val="both"/>
        <w:rPr>
          <w:rFonts w:ascii="Times New Roman" w:hAnsi="Times New Roman" w:cs="Times New Roman"/>
          <w:sz w:val="28"/>
          <w:szCs w:val="28"/>
        </w:rPr>
        <w:sectPr w:rsidR="00C77713">
          <w:pgSz w:w="11906" w:h="16838"/>
          <w:pgMar w:top="1134" w:right="850" w:bottom="1134" w:left="1701" w:header="708" w:footer="708" w:gutter="0"/>
          <w:cols w:space="708"/>
          <w:docGrid w:linePitch="360"/>
        </w:sectPr>
      </w:pPr>
    </w:p>
    <w:p w:rsidR="00C77713" w:rsidRPr="00C77713" w:rsidRDefault="00C77713" w:rsidP="00C7771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7</w:t>
      </w:r>
      <w:r w:rsidR="009C2BB6" w:rsidRPr="009C2BB6">
        <w:rPr>
          <w:rFonts w:ascii="Times New Roman" w:hAnsi="Times New Roman" w:cs="Times New Roman"/>
          <w:sz w:val="28"/>
          <w:szCs w:val="28"/>
        </w:rPr>
        <w:t xml:space="preserve">. Материально-техническое обеспечение </w:t>
      </w:r>
      <w:r w:rsidRPr="00C77713">
        <w:rPr>
          <w:rFonts w:ascii="Times New Roman" w:eastAsia="Times New Roman" w:hAnsi="Times New Roman" w:cs="Times New Roman"/>
          <w:color w:val="000000"/>
          <w:sz w:val="28"/>
          <w:szCs w:val="28"/>
          <w:lang w:eastAsia="ru-RU"/>
        </w:rPr>
        <w:t>дисциплины (модуля) «</w:t>
      </w:r>
      <w:r w:rsidRPr="00C77713">
        <w:rPr>
          <w:rFonts w:ascii="Times New Roman" w:eastAsia="Times New Roman" w:hAnsi="Times New Roman" w:cs="Times New Roman"/>
          <w:i/>
          <w:color w:val="000000"/>
          <w:sz w:val="28"/>
          <w:szCs w:val="28"/>
          <w:lang w:eastAsia="ru-RU"/>
        </w:rPr>
        <w:t>Наименование дисциплины (модуля)</w:t>
      </w:r>
      <w:r w:rsidRPr="00C77713">
        <w:rPr>
          <w:rFonts w:ascii="Times New Roman" w:eastAsia="Times New Roman" w:hAnsi="Times New Roman" w:cs="Times New Roman"/>
          <w:color w:val="000000"/>
          <w:sz w:val="28"/>
          <w:szCs w:val="28"/>
          <w:lang w:eastAsia="ru-RU"/>
        </w:rPr>
        <w:t>».</w:t>
      </w:r>
    </w:p>
    <w:p w:rsidR="00C77713" w:rsidRPr="003E7518" w:rsidRDefault="00C77713" w:rsidP="00C77713">
      <w:pPr>
        <w:tabs>
          <w:tab w:val="left" w:pos="394"/>
          <w:tab w:val="left" w:leader="underscore" w:pos="5406"/>
        </w:tabs>
        <w:jc w:val="center"/>
        <w:rPr>
          <w:rFonts w:ascii="Times New Roman" w:eastAsia="Times New Roman" w:hAnsi="Times New Roman" w:cs="Times New Roman"/>
          <w:bCs/>
          <w:iCs/>
          <w:sz w:val="28"/>
          <w:szCs w:val="28"/>
        </w:rPr>
      </w:pPr>
      <w:r w:rsidRPr="003E7518">
        <w:rPr>
          <w:rFonts w:ascii="Times New Roman" w:eastAsia="Times New Roman" w:hAnsi="Times New Roman" w:cs="Times New Roman"/>
          <w:bCs/>
          <w:iCs/>
          <w:sz w:val="28"/>
          <w:szCs w:val="28"/>
        </w:rPr>
        <w:t xml:space="preserve">Таблица </w:t>
      </w:r>
      <w:r w:rsidR="00681F34">
        <w:rPr>
          <w:rFonts w:ascii="Times New Roman" w:eastAsia="Times New Roman" w:hAnsi="Times New Roman" w:cs="Times New Roman"/>
          <w:bCs/>
          <w:iCs/>
          <w:sz w:val="28"/>
          <w:szCs w:val="28"/>
        </w:rPr>
        <w:t>8</w:t>
      </w:r>
      <w:r>
        <w:rPr>
          <w:rFonts w:ascii="Times New Roman" w:eastAsia="Times New Roman" w:hAnsi="Times New Roman" w:cs="Times New Roman"/>
          <w:bCs/>
          <w:iCs/>
          <w:sz w:val="28"/>
          <w:szCs w:val="28"/>
        </w:rPr>
        <w:t>.</w:t>
      </w:r>
      <w:r w:rsidRPr="003E7518">
        <w:rPr>
          <w:rFonts w:ascii="Times New Roman" w:eastAsia="Times New Roman" w:hAnsi="Times New Roman" w:cs="Times New Roman"/>
          <w:bCs/>
          <w:iCs/>
          <w:sz w:val="28"/>
          <w:szCs w:val="28"/>
        </w:rPr>
        <w:t xml:space="preserve"> Материально-техническое обеспечение дисциплины (модуля)</w:t>
      </w:r>
    </w:p>
    <w:p w:rsidR="00C77713" w:rsidRPr="003E7518" w:rsidRDefault="00C77713" w:rsidP="00C77713">
      <w:pPr>
        <w:tabs>
          <w:tab w:val="left" w:pos="394"/>
          <w:tab w:val="left" w:leader="underscore" w:pos="5406"/>
        </w:tabs>
        <w:jc w:val="center"/>
        <w:rPr>
          <w:rFonts w:ascii="Times New Roman" w:eastAsia="Times New Roman" w:hAnsi="Times New Roman" w:cs="Times New Roman"/>
          <w:bCs/>
          <w:iCs/>
          <w:sz w:val="28"/>
          <w:szCs w:val="28"/>
        </w:rPr>
      </w:pPr>
    </w:p>
    <w:tbl>
      <w:tblPr>
        <w:tblStyle w:val="a3"/>
        <w:tblW w:w="14737" w:type="dxa"/>
        <w:tblLook w:val="04A0" w:firstRow="1" w:lastRow="0" w:firstColumn="1" w:lastColumn="0" w:noHBand="0" w:noVBand="1"/>
      </w:tblPr>
      <w:tblGrid>
        <w:gridCol w:w="604"/>
        <w:gridCol w:w="10164"/>
        <w:gridCol w:w="3969"/>
      </w:tblGrid>
      <w:tr w:rsidR="00C77713" w:rsidRPr="003E7518" w:rsidTr="00C77713">
        <w:trPr>
          <w:tblHeader/>
        </w:trPr>
        <w:tc>
          <w:tcPr>
            <w:tcW w:w="604" w:type="dxa"/>
            <w:vAlign w:val="center"/>
          </w:tcPr>
          <w:p w:rsidR="00C77713" w:rsidRPr="003E7518" w:rsidRDefault="00C77713" w:rsidP="00C77713">
            <w:pPr>
              <w:adjustRightInd w:val="0"/>
              <w:snapToGrid w:val="0"/>
              <w:jc w:val="center"/>
              <w:rPr>
                <w:rFonts w:ascii="Times New Roman" w:hAnsi="Times New Roman" w:cs="Times New Roman"/>
                <w:b/>
                <w:szCs w:val="28"/>
              </w:rPr>
            </w:pPr>
            <w:r w:rsidRPr="003E7518">
              <w:rPr>
                <w:rFonts w:ascii="Times New Roman" w:hAnsi="Times New Roman" w:cs="Times New Roman"/>
                <w:b/>
                <w:szCs w:val="28"/>
              </w:rPr>
              <w:t>№ п/п</w:t>
            </w:r>
          </w:p>
        </w:tc>
        <w:tc>
          <w:tcPr>
            <w:tcW w:w="10164" w:type="dxa"/>
            <w:vAlign w:val="center"/>
          </w:tcPr>
          <w:p w:rsidR="00C77713" w:rsidRPr="003E7518" w:rsidRDefault="00C77713" w:rsidP="00C77713">
            <w:pPr>
              <w:adjustRightInd w:val="0"/>
              <w:snapToGrid w:val="0"/>
              <w:jc w:val="center"/>
              <w:rPr>
                <w:rFonts w:ascii="Times New Roman" w:hAnsi="Times New Roman" w:cs="Times New Roman"/>
                <w:b/>
                <w:szCs w:val="28"/>
              </w:rPr>
            </w:pPr>
            <w:r w:rsidRPr="003E7518">
              <w:rPr>
                <w:rFonts w:ascii="Times New Roman" w:hAnsi="Times New Roman" w:cs="Times New Roman"/>
                <w:b/>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технических средств обучения используемого программного обеспечения</w:t>
            </w:r>
          </w:p>
        </w:tc>
        <w:tc>
          <w:tcPr>
            <w:tcW w:w="3969" w:type="dxa"/>
            <w:vAlign w:val="center"/>
          </w:tcPr>
          <w:p w:rsidR="00C77713" w:rsidRPr="003E7518" w:rsidRDefault="00C77713" w:rsidP="00C77713">
            <w:pPr>
              <w:adjustRightInd w:val="0"/>
              <w:snapToGrid w:val="0"/>
              <w:jc w:val="center"/>
              <w:rPr>
                <w:rFonts w:ascii="Times New Roman" w:hAnsi="Times New Roman" w:cs="Times New Roman"/>
                <w:b/>
                <w:szCs w:val="28"/>
              </w:rPr>
            </w:pPr>
            <w:r w:rsidRPr="003E7518">
              <w:rPr>
                <w:rFonts w:ascii="Times New Roman" w:hAnsi="Times New Roman" w:cs="Times New Roman"/>
                <w:b/>
              </w:rPr>
              <w:t>Адрес (местоположение) помещений для проведения всех видов учебной деятельности, предусмотренной учебным планом</w:t>
            </w:r>
          </w:p>
        </w:tc>
      </w:tr>
      <w:tr w:rsidR="00C77713" w:rsidRPr="003E7518" w:rsidTr="00C77713">
        <w:tc>
          <w:tcPr>
            <w:tcW w:w="604" w:type="dxa"/>
            <w:vAlign w:val="center"/>
          </w:tcPr>
          <w:p w:rsidR="00C77713" w:rsidRPr="003E7518" w:rsidRDefault="00C77713" w:rsidP="00C77713">
            <w:pPr>
              <w:adjustRightInd w:val="0"/>
              <w:snapToGrid w:val="0"/>
              <w:jc w:val="center"/>
              <w:rPr>
                <w:rFonts w:ascii="Times New Roman" w:hAnsi="Times New Roman" w:cs="Times New Roman"/>
                <w:szCs w:val="28"/>
              </w:rPr>
            </w:pPr>
            <w:r w:rsidRPr="003E7518">
              <w:rPr>
                <w:rFonts w:ascii="Times New Roman" w:hAnsi="Times New Roman" w:cs="Times New Roman"/>
                <w:szCs w:val="28"/>
              </w:rPr>
              <w:t>1</w:t>
            </w:r>
          </w:p>
        </w:tc>
        <w:tc>
          <w:tcPr>
            <w:tcW w:w="10164" w:type="dxa"/>
            <w:vAlign w:val="center"/>
          </w:tcPr>
          <w:p w:rsidR="00C77713" w:rsidRPr="003E7518" w:rsidRDefault="00C77713" w:rsidP="00C77713">
            <w:pPr>
              <w:adjustRightInd w:val="0"/>
              <w:snapToGrid w:val="0"/>
              <w:jc w:val="center"/>
              <w:rPr>
                <w:rFonts w:ascii="Times New Roman" w:hAnsi="Times New Roman" w:cs="Times New Roman"/>
              </w:rPr>
            </w:pPr>
            <w:r w:rsidRPr="003E7518">
              <w:rPr>
                <w:rFonts w:ascii="Times New Roman" w:hAnsi="Times New Roman" w:cs="Times New Roman"/>
              </w:rPr>
              <w:t>2</w:t>
            </w:r>
          </w:p>
        </w:tc>
        <w:tc>
          <w:tcPr>
            <w:tcW w:w="3969" w:type="dxa"/>
            <w:vAlign w:val="center"/>
          </w:tcPr>
          <w:p w:rsidR="00C77713" w:rsidRPr="003E7518" w:rsidRDefault="00C77713" w:rsidP="00C77713">
            <w:pPr>
              <w:adjustRightInd w:val="0"/>
              <w:snapToGrid w:val="0"/>
              <w:jc w:val="center"/>
              <w:rPr>
                <w:rFonts w:ascii="Times New Roman" w:hAnsi="Times New Roman" w:cs="Times New Roman"/>
              </w:rPr>
            </w:pPr>
            <w:r w:rsidRPr="003E7518">
              <w:rPr>
                <w:rFonts w:ascii="Times New Roman" w:hAnsi="Times New Roman" w:cs="Times New Roman"/>
              </w:rPr>
              <w:t>3</w:t>
            </w:r>
          </w:p>
        </w:tc>
      </w:tr>
      <w:tr w:rsidR="00C77713" w:rsidRPr="003E7518" w:rsidTr="00C77713">
        <w:tc>
          <w:tcPr>
            <w:tcW w:w="604" w:type="dxa"/>
            <w:vAlign w:val="center"/>
          </w:tcPr>
          <w:p w:rsidR="00C77713" w:rsidRPr="003E7518" w:rsidRDefault="00C77713" w:rsidP="00C77713">
            <w:pPr>
              <w:adjustRightInd w:val="0"/>
              <w:snapToGrid w:val="0"/>
              <w:jc w:val="center"/>
              <w:rPr>
                <w:rFonts w:ascii="Times New Roman" w:hAnsi="Times New Roman" w:cs="Times New Roman"/>
                <w:szCs w:val="28"/>
              </w:rPr>
            </w:pPr>
            <w:r w:rsidRPr="003E7518">
              <w:rPr>
                <w:rFonts w:ascii="Times New Roman" w:hAnsi="Times New Roman" w:cs="Times New Roman"/>
                <w:szCs w:val="28"/>
              </w:rPr>
              <w:t>1</w:t>
            </w:r>
          </w:p>
        </w:tc>
        <w:tc>
          <w:tcPr>
            <w:tcW w:w="10164" w:type="dxa"/>
            <w:vAlign w:val="center"/>
          </w:tcPr>
          <w:p w:rsidR="00C77713" w:rsidRPr="003E7518" w:rsidRDefault="00C77713" w:rsidP="00C77713">
            <w:pPr>
              <w:adjustRightInd w:val="0"/>
              <w:snapToGrid w:val="0"/>
              <w:jc w:val="both"/>
              <w:rPr>
                <w:rFonts w:ascii="Times New Roman" w:hAnsi="Times New Roman" w:cs="Times New Roman"/>
                <w:b/>
              </w:rPr>
            </w:pPr>
            <w:r w:rsidRPr="003E7518">
              <w:rPr>
                <w:rFonts w:ascii="Times New Roman" w:hAnsi="Times New Roman" w:cs="Times New Roman"/>
                <w:b/>
              </w:rPr>
              <w:t xml:space="preserve">1. Учебные аудитории для проведения занятий </w:t>
            </w:r>
            <w:r w:rsidRPr="00C77713">
              <w:rPr>
                <w:rFonts w:ascii="Times New Roman" w:hAnsi="Times New Roman" w:cs="Times New Roman"/>
                <w:b/>
                <w:i/>
              </w:rPr>
              <w:t>наименование типа</w:t>
            </w:r>
            <w:r w:rsidR="00556183">
              <w:rPr>
                <w:rFonts w:ascii="Times New Roman" w:hAnsi="Times New Roman" w:cs="Times New Roman"/>
                <w:b/>
                <w:i/>
              </w:rPr>
              <w:t xml:space="preserve"> (лекционные, семинарские, групповые консультации, индивидуальные занятия с аспирантами, самостоятельной работы, промежуточной аттестации)</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 xml:space="preserve">1.1 Аудитория </w:t>
            </w:r>
            <w:r w:rsidRPr="003E7518">
              <w:rPr>
                <w:rFonts w:ascii="Times New Roman" w:hAnsi="Times New Roman" w:cs="Times New Roman"/>
                <w:i/>
              </w:rPr>
              <w:t>указывается номер аудитории и наименование аудитории (при наличии)</w:t>
            </w:r>
            <w:r w:rsidRPr="003E7518">
              <w:rPr>
                <w:rFonts w:ascii="Times New Roman" w:hAnsi="Times New Roman" w:cs="Times New Roman"/>
              </w:rPr>
              <w:t>:</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основного оборудования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технических средств обучения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Программное обеспечение</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tc>
        <w:tc>
          <w:tcPr>
            <w:tcW w:w="3969" w:type="dxa"/>
            <w:vAlign w:val="center"/>
          </w:tcPr>
          <w:p w:rsidR="00C77713" w:rsidRPr="003E7518" w:rsidRDefault="00C77713" w:rsidP="00C77713">
            <w:pPr>
              <w:adjustRightInd w:val="0"/>
              <w:snapToGrid w:val="0"/>
              <w:jc w:val="center"/>
              <w:rPr>
                <w:rFonts w:ascii="Times New Roman" w:hAnsi="Times New Roman" w:cs="Times New Roman"/>
                <w:i/>
                <w:szCs w:val="28"/>
              </w:rPr>
            </w:pPr>
            <w:r w:rsidRPr="003E7518">
              <w:rPr>
                <w:rFonts w:ascii="Times New Roman" w:hAnsi="Times New Roman" w:cs="Times New Roman"/>
                <w:i/>
                <w:color w:val="FF0000"/>
                <w:szCs w:val="28"/>
              </w:rPr>
              <w:t>Столбец 3 заполняется в строгом соответствии с адресами мест осуществления образовательной деятельности, указанными в образце. В случае</w:t>
            </w:r>
            <w:r>
              <w:rPr>
                <w:rFonts w:ascii="Times New Roman" w:hAnsi="Times New Roman" w:cs="Times New Roman"/>
                <w:i/>
                <w:color w:val="FF0000"/>
                <w:szCs w:val="28"/>
              </w:rPr>
              <w:t>,</w:t>
            </w:r>
            <w:r w:rsidRPr="003E7518">
              <w:rPr>
                <w:rFonts w:ascii="Times New Roman" w:hAnsi="Times New Roman" w:cs="Times New Roman"/>
                <w:i/>
                <w:color w:val="FF0000"/>
                <w:szCs w:val="28"/>
              </w:rPr>
              <w:t xml:space="preserve"> если практическая подготовка проходит вне университета</w:t>
            </w:r>
            <w:r>
              <w:rPr>
                <w:rFonts w:ascii="Times New Roman" w:hAnsi="Times New Roman" w:cs="Times New Roman"/>
                <w:i/>
                <w:color w:val="FF0000"/>
                <w:szCs w:val="28"/>
              </w:rPr>
              <w:t>,</w:t>
            </w:r>
            <w:r w:rsidRPr="003E7518">
              <w:rPr>
                <w:rFonts w:ascii="Times New Roman" w:hAnsi="Times New Roman" w:cs="Times New Roman"/>
                <w:i/>
                <w:color w:val="FF0000"/>
                <w:szCs w:val="28"/>
              </w:rPr>
              <w:t xml:space="preserve"> указывается полный адрес местонахождения организации</w:t>
            </w:r>
          </w:p>
        </w:tc>
      </w:tr>
      <w:tr w:rsidR="00C77713" w:rsidRPr="003E7518" w:rsidTr="00C77713">
        <w:tc>
          <w:tcPr>
            <w:tcW w:w="604" w:type="dxa"/>
            <w:vAlign w:val="center"/>
          </w:tcPr>
          <w:p w:rsidR="00C77713" w:rsidRPr="003E7518" w:rsidRDefault="00C77713" w:rsidP="00C77713">
            <w:pPr>
              <w:adjustRightInd w:val="0"/>
              <w:snapToGrid w:val="0"/>
              <w:jc w:val="center"/>
              <w:rPr>
                <w:rFonts w:ascii="Times New Roman" w:hAnsi="Times New Roman" w:cs="Times New Roman"/>
                <w:szCs w:val="28"/>
              </w:rPr>
            </w:pPr>
            <w:r w:rsidRPr="003E7518">
              <w:rPr>
                <w:rFonts w:ascii="Times New Roman" w:hAnsi="Times New Roman" w:cs="Times New Roman"/>
                <w:szCs w:val="28"/>
              </w:rPr>
              <w:t>2</w:t>
            </w:r>
          </w:p>
        </w:tc>
        <w:tc>
          <w:tcPr>
            <w:tcW w:w="10164" w:type="dxa"/>
            <w:vAlign w:val="center"/>
          </w:tcPr>
          <w:p w:rsidR="00C77713" w:rsidRPr="003E7518" w:rsidRDefault="00C77713" w:rsidP="00C77713">
            <w:pPr>
              <w:adjustRightInd w:val="0"/>
              <w:snapToGrid w:val="0"/>
              <w:jc w:val="both"/>
              <w:rPr>
                <w:rFonts w:ascii="Times New Roman" w:hAnsi="Times New Roman" w:cs="Times New Roman"/>
                <w:b/>
              </w:rPr>
            </w:pPr>
            <w:r w:rsidRPr="003E7518">
              <w:rPr>
                <w:rFonts w:ascii="Times New Roman" w:hAnsi="Times New Roman" w:cs="Times New Roman"/>
                <w:b/>
              </w:rPr>
              <w:t xml:space="preserve">2. Учебные аудитории для проведения занятий </w:t>
            </w:r>
            <w:r w:rsidRPr="00C77713">
              <w:rPr>
                <w:rFonts w:ascii="Times New Roman" w:hAnsi="Times New Roman" w:cs="Times New Roman"/>
                <w:b/>
                <w:i/>
              </w:rPr>
              <w:t>наименование типа</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 xml:space="preserve">2.1 Аудитория </w:t>
            </w:r>
            <w:r w:rsidRPr="003E7518">
              <w:rPr>
                <w:rFonts w:ascii="Times New Roman" w:hAnsi="Times New Roman" w:cs="Times New Roman"/>
                <w:i/>
              </w:rPr>
              <w:t>указывается номер аудитории и наименование аудитории (при наличии)</w:t>
            </w:r>
            <w:r w:rsidRPr="003E7518">
              <w:rPr>
                <w:rFonts w:ascii="Times New Roman" w:hAnsi="Times New Roman" w:cs="Times New Roman"/>
              </w:rPr>
              <w:t xml:space="preserve"> – учебная аудитория для проведения семинаров:</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основного оборудования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lastRenderedPageBreak/>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технических средств обучения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Программное обеспечение</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tc>
        <w:tc>
          <w:tcPr>
            <w:tcW w:w="3969" w:type="dxa"/>
            <w:vAlign w:val="center"/>
          </w:tcPr>
          <w:p w:rsidR="00C77713" w:rsidRPr="003E7518" w:rsidRDefault="00C77713" w:rsidP="00C77713">
            <w:pPr>
              <w:adjustRightInd w:val="0"/>
              <w:snapToGrid w:val="0"/>
              <w:jc w:val="center"/>
              <w:rPr>
                <w:rFonts w:ascii="Times New Roman" w:hAnsi="Times New Roman" w:cs="Times New Roman"/>
                <w:i/>
                <w:color w:val="FF0000"/>
                <w:szCs w:val="28"/>
              </w:rPr>
            </w:pPr>
          </w:p>
        </w:tc>
      </w:tr>
      <w:tr w:rsidR="00C77713" w:rsidRPr="003E7518" w:rsidTr="00C77713">
        <w:tc>
          <w:tcPr>
            <w:tcW w:w="604" w:type="dxa"/>
            <w:vAlign w:val="center"/>
          </w:tcPr>
          <w:p w:rsidR="00C77713" w:rsidRPr="003E7518" w:rsidRDefault="00C77713" w:rsidP="00C77713">
            <w:pPr>
              <w:adjustRightInd w:val="0"/>
              <w:snapToGrid w:val="0"/>
              <w:jc w:val="center"/>
              <w:rPr>
                <w:rFonts w:ascii="Times New Roman" w:hAnsi="Times New Roman" w:cs="Times New Roman"/>
                <w:szCs w:val="28"/>
              </w:rPr>
            </w:pPr>
            <w:r w:rsidRPr="003E7518">
              <w:rPr>
                <w:rFonts w:ascii="Times New Roman" w:hAnsi="Times New Roman" w:cs="Times New Roman"/>
                <w:szCs w:val="28"/>
              </w:rPr>
              <w:t>3</w:t>
            </w:r>
          </w:p>
        </w:tc>
        <w:tc>
          <w:tcPr>
            <w:tcW w:w="10164" w:type="dxa"/>
            <w:vAlign w:val="center"/>
          </w:tcPr>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 xml:space="preserve">2.2 Аудитория </w:t>
            </w:r>
            <w:r w:rsidRPr="003E7518">
              <w:rPr>
                <w:rFonts w:ascii="Times New Roman" w:hAnsi="Times New Roman" w:cs="Times New Roman"/>
                <w:i/>
              </w:rPr>
              <w:t>указывается номер аудитории и наименование аудитории (при наличии)</w:t>
            </w:r>
            <w:r w:rsidRPr="003E7518">
              <w:rPr>
                <w:rFonts w:ascii="Times New Roman" w:hAnsi="Times New Roman" w:cs="Times New Roman"/>
              </w:rPr>
              <w:t xml:space="preserve"> – учебная аудитория для проведения практических занятий:</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основного оборудования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Перечень технических средств обучения</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3.</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Программное обеспечение</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1.</w:t>
            </w:r>
          </w:p>
          <w:p w:rsidR="00C77713" w:rsidRPr="003E7518" w:rsidRDefault="00C77713" w:rsidP="00C77713">
            <w:pPr>
              <w:adjustRightInd w:val="0"/>
              <w:snapToGrid w:val="0"/>
              <w:jc w:val="both"/>
              <w:rPr>
                <w:rFonts w:ascii="Times New Roman" w:hAnsi="Times New Roman" w:cs="Times New Roman"/>
              </w:rPr>
            </w:pPr>
            <w:r w:rsidRPr="003E7518">
              <w:rPr>
                <w:rFonts w:ascii="Times New Roman" w:hAnsi="Times New Roman" w:cs="Times New Roman"/>
              </w:rPr>
              <w:t>2.</w:t>
            </w:r>
          </w:p>
          <w:p w:rsidR="00C77713" w:rsidRPr="003E7518" w:rsidRDefault="00C77713" w:rsidP="00C77713">
            <w:pPr>
              <w:adjustRightInd w:val="0"/>
              <w:snapToGrid w:val="0"/>
              <w:jc w:val="both"/>
              <w:rPr>
                <w:rFonts w:ascii="Times New Roman" w:hAnsi="Times New Roman" w:cs="Times New Roman"/>
                <w:b/>
              </w:rPr>
            </w:pPr>
            <w:r w:rsidRPr="003E7518">
              <w:rPr>
                <w:rFonts w:ascii="Times New Roman" w:hAnsi="Times New Roman" w:cs="Times New Roman"/>
              </w:rPr>
              <w:t>3.</w:t>
            </w:r>
          </w:p>
        </w:tc>
        <w:tc>
          <w:tcPr>
            <w:tcW w:w="3969" w:type="dxa"/>
            <w:vAlign w:val="center"/>
          </w:tcPr>
          <w:p w:rsidR="00C77713" w:rsidRPr="003E7518" w:rsidRDefault="00C77713" w:rsidP="00C77713">
            <w:pPr>
              <w:adjustRightInd w:val="0"/>
              <w:snapToGrid w:val="0"/>
              <w:jc w:val="center"/>
              <w:rPr>
                <w:rFonts w:ascii="Times New Roman" w:hAnsi="Times New Roman" w:cs="Times New Roman"/>
                <w:i/>
                <w:color w:val="FF0000"/>
                <w:szCs w:val="28"/>
              </w:rPr>
            </w:pPr>
          </w:p>
        </w:tc>
      </w:tr>
    </w:tbl>
    <w:p w:rsidR="00C77713" w:rsidRDefault="00C77713" w:rsidP="00C77713">
      <w:pPr>
        <w:spacing w:after="0" w:line="360" w:lineRule="auto"/>
        <w:ind w:firstLine="708"/>
        <w:jc w:val="both"/>
        <w:rPr>
          <w:rFonts w:ascii="Times New Roman" w:hAnsi="Times New Roman" w:cs="Times New Roman"/>
          <w:sz w:val="28"/>
          <w:szCs w:val="28"/>
        </w:rPr>
        <w:sectPr w:rsidR="00C77713" w:rsidSect="00C77713">
          <w:pgSz w:w="16838" w:h="11906" w:orient="landscape"/>
          <w:pgMar w:top="1701" w:right="1134" w:bottom="851" w:left="1134" w:header="709" w:footer="709" w:gutter="0"/>
          <w:cols w:space="708"/>
          <w:docGrid w:linePitch="360"/>
        </w:sectPr>
      </w:pPr>
    </w:p>
    <w:p w:rsidR="006204EA" w:rsidRPr="006204EA" w:rsidRDefault="00681F34" w:rsidP="006204EA">
      <w:pPr>
        <w:tabs>
          <w:tab w:val="left" w:pos="851"/>
        </w:tab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6204EA">
        <w:rPr>
          <w:rFonts w:ascii="Times New Roman" w:hAnsi="Times New Roman" w:cs="Times New Roman"/>
          <w:b/>
          <w:sz w:val="28"/>
          <w:szCs w:val="28"/>
        </w:rPr>
        <w:t>.</w:t>
      </w:r>
      <w:r w:rsidR="006204EA" w:rsidRPr="006204EA">
        <w:rPr>
          <w:rFonts w:ascii="Times New Roman" w:hAnsi="Times New Roman" w:cs="Times New Roman"/>
          <w:b/>
          <w:sz w:val="28"/>
          <w:szCs w:val="28"/>
        </w:rPr>
        <w:t xml:space="preserve"> Особенности реализации дисциплины в отношении лиц из числа инвалидов и лиц с ограниченными возможностями здоровья</w:t>
      </w:r>
    </w:p>
    <w:p w:rsidR="006204EA" w:rsidRPr="006204EA" w:rsidRDefault="006204EA" w:rsidP="006204EA">
      <w:pPr>
        <w:tabs>
          <w:tab w:val="left" w:pos="851"/>
        </w:tabs>
        <w:spacing w:after="0" w:line="360" w:lineRule="auto"/>
        <w:ind w:firstLine="567"/>
        <w:jc w:val="both"/>
        <w:rPr>
          <w:rFonts w:ascii="Times New Roman" w:hAnsi="Times New Roman" w:cs="Times New Roman"/>
          <w:sz w:val="28"/>
          <w:szCs w:val="28"/>
        </w:rPr>
      </w:pPr>
      <w:r w:rsidRPr="006204EA">
        <w:rPr>
          <w:rFonts w:ascii="Times New Roman" w:hAnsi="Times New Roman" w:cs="Times New Roman"/>
          <w:i/>
          <w:iCs/>
          <w:sz w:val="28"/>
          <w:szCs w:val="28"/>
        </w:rPr>
        <w:t>Для инвалидов и лиц с ОВЗ может изменяться объём дисциплины в часах</w:t>
      </w:r>
      <w:r w:rsidRPr="006204EA">
        <w:rPr>
          <w:rFonts w:ascii="Times New Roman" w:hAnsi="Times New Roman" w:cs="Times New Roman"/>
          <w:sz w:val="28"/>
          <w:szCs w:val="28"/>
        </w:rPr>
        <w:t xml:space="preserve">, </w:t>
      </w:r>
      <w:r w:rsidRPr="006204EA">
        <w:rPr>
          <w:rFonts w:ascii="Times New Roman" w:hAnsi="Times New Roman" w:cs="Times New Roman"/>
          <w:i/>
          <w:iCs/>
          <w:sz w:val="28"/>
          <w:szCs w:val="28"/>
        </w:rPr>
        <w:t xml:space="preserve">выделенных на контактную работу обучающегося с преподавателем </w:t>
      </w:r>
      <w:r w:rsidRPr="006204EA">
        <w:rPr>
          <w:rFonts w:ascii="Times New Roman" w:hAnsi="Times New Roman" w:cs="Times New Roman"/>
          <w:sz w:val="28"/>
          <w:szCs w:val="28"/>
        </w:rPr>
        <w:t>(</w:t>
      </w:r>
      <w:r w:rsidRPr="006204EA">
        <w:rPr>
          <w:rFonts w:ascii="Times New Roman" w:hAnsi="Times New Roman" w:cs="Times New Roman"/>
          <w:i/>
          <w:iCs/>
          <w:sz w:val="28"/>
          <w:szCs w:val="28"/>
        </w:rPr>
        <w:t>по видам учебных занятий</w:t>
      </w:r>
      <w:r w:rsidRPr="006204EA">
        <w:rPr>
          <w:rFonts w:ascii="Times New Roman" w:hAnsi="Times New Roman" w:cs="Times New Roman"/>
          <w:sz w:val="28"/>
          <w:szCs w:val="28"/>
        </w:rPr>
        <w:t xml:space="preserve">) </w:t>
      </w:r>
      <w:r w:rsidRPr="006204EA">
        <w:rPr>
          <w:rFonts w:ascii="Times New Roman" w:hAnsi="Times New Roman" w:cs="Times New Roman"/>
          <w:i/>
          <w:iCs/>
          <w:sz w:val="28"/>
          <w:szCs w:val="28"/>
        </w:rPr>
        <w:t xml:space="preserve">и на самостоятельную работу обучающегося </w:t>
      </w:r>
      <w:r w:rsidRPr="006204EA">
        <w:rPr>
          <w:rFonts w:ascii="Times New Roman" w:hAnsi="Times New Roman" w:cs="Times New Roman"/>
          <w:sz w:val="28"/>
          <w:szCs w:val="28"/>
        </w:rPr>
        <w:t>(</w:t>
      </w:r>
      <w:r w:rsidRPr="006204EA">
        <w:rPr>
          <w:rFonts w:ascii="Times New Roman" w:hAnsi="Times New Roman" w:cs="Times New Roman"/>
          <w:i/>
          <w:iCs/>
          <w:sz w:val="28"/>
          <w:szCs w:val="28"/>
        </w:rPr>
        <w:t>при этом не увеличивается количество зачётных единиц</w:t>
      </w:r>
      <w:r w:rsidRPr="006204EA">
        <w:rPr>
          <w:rFonts w:ascii="Times New Roman" w:hAnsi="Times New Roman" w:cs="Times New Roman"/>
          <w:sz w:val="28"/>
          <w:szCs w:val="28"/>
        </w:rPr>
        <w:t xml:space="preserve">, </w:t>
      </w:r>
      <w:r w:rsidRPr="006204EA">
        <w:rPr>
          <w:rFonts w:ascii="Times New Roman" w:hAnsi="Times New Roman" w:cs="Times New Roman"/>
          <w:i/>
          <w:iCs/>
          <w:sz w:val="28"/>
          <w:szCs w:val="28"/>
        </w:rPr>
        <w:t>выделенных на освоение дисциплины</w:t>
      </w:r>
      <w:r w:rsidRPr="006204EA">
        <w:rPr>
          <w:rFonts w:ascii="Times New Roman" w:hAnsi="Times New Roman" w:cs="Times New Roman"/>
          <w:sz w:val="28"/>
          <w:szCs w:val="28"/>
        </w:rPr>
        <w:t>).</w:t>
      </w:r>
    </w:p>
    <w:p w:rsidR="006204EA" w:rsidRPr="006204EA" w:rsidRDefault="006204EA" w:rsidP="006204EA">
      <w:pPr>
        <w:tabs>
          <w:tab w:val="left" w:pos="851"/>
        </w:tabs>
        <w:spacing w:after="0" w:line="360" w:lineRule="auto"/>
        <w:ind w:firstLine="567"/>
        <w:jc w:val="both"/>
        <w:rPr>
          <w:rFonts w:ascii="Times New Roman" w:hAnsi="Times New Roman" w:cs="Times New Roman"/>
          <w:b/>
          <w:iCs/>
          <w:sz w:val="28"/>
          <w:szCs w:val="28"/>
        </w:rPr>
      </w:pPr>
    </w:p>
    <w:p w:rsidR="006204EA" w:rsidRPr="006204EA" w:rsidRDefault="006204EA" w:rsidP="006204EA">
      <w:pPr>
        <w:tabs>
          <w:tab w:val="left" w:pos="851"/>
        </w:tabs>
        <w:spacing w:after="0" w:line="360" w:lineRule="auto"/>
        <w:ind w:firstLine="567"/>
        <w:jc w:val="both"/>
        <w:rPr>
          <w:rFonts w:ascii="Times New Roman" w:hAnsi="Times New Roman" w:cs="Times New Roman"/>
          <w:b/>
          <w:iCs/>
          <w:sz w:val="28"/>
          <w:szCs w:val="28"/>
        </w:rPr>
      </w:pPr>
      <w:r w:rsidRPr="006204EA">
        <w:rPr>
          <w:rFonts w:ascii="Times New Roman" w:hAnsi="Times New Roman" w:cs="Times New Roman"/>
          <w:b/>
          <w:iCs/>
          <w:sz w:val="28"/>
          <w:szCs w:val="28"/>
        </w:rPr>
        <w:t>Специальные условия</w:t>
      </w:r>
      <w:r w:rsidRPr="006204EA">
        <w:rPr>
          <w:rFonts w:ascii="Times New Roman" w:hAnsi="Times New Roman" w:cs="Times New Roman"/>
          <w:b/>
          <w:sz w:val="28"/>
          <w:szCs w:val="28"/>
        </w:rPr>
        <w:t xml:space="preserve">, </w:t>
      </w:r>
      <w:r w:rsidRPr="006204EA">
        <w:rPr>
          <w:rFonts w:ascii="Times New Roman" w:hAnsi="Times New Roman" w:cs="Times New Roman"/>
          <w:b/>
          <w:iCs/>
          <w:sz w:val="28"/>
          <w:szCs w:val="28"/>
        </w:rPr>
        <w:t>обеспечиваемые в процессе преподавания дисциплины</w:t>
      </w:r>
    </w:p>
    <w:p w:rsidR="006204EA" w:rsidRPr="006204EA" w:rsidRDefault="006204EA" w:rsidP="006204EA">
      <w:pPr>
        <w:tabs>
          <w:tab w:val="left" w:pos="851"/>
        </w:tabs>
        <w:spacing w:after="0" w:line="360" w:lineRule="auto"/>
        <w:ind w:firstLine="567"/>
        <w:jc w:val="both"/>
        <w:rPr>
          <w:rFonts w:ascii="Times New Roman" w:hAnsi="Times New Roman" w:cs="Times New Roman"/>
          <w:b/>
          <w:sz w:val="28"/>
          <w:szCs w:val="28"/>
        </w:rPr>
      </w:pPr>
    </w:p>
    <w:p w:rsidR="006204EA" w:rsidRPr="006204EA" w:rsidRDefault="006204EA" w:rsidP="006204EA">
      <w:pPr>
        <w:tabs>
          <w:tab w:val="left" w:pos="851"/>
        </w:tabs>
        <w:spacing w:after="0" w:line="360" w:lineRule="auto"/>
        <w:ind w:firstLine="567"/>
        <w:jc w:val="both"/>
        <w:rPr>
          <w:rFonts w:ascii="Times New Roman" w:hAnsi="Times New Roman" w:cs="Times New Roman"/>
          <w:sz w:val="28"/>
          <w:szCs w:val="28"/>
        </w:rPr>
      </w:pPr>
      <w:r w:rsidRPr="006204EA">
        <w:rPr>
          <w:rFonts w:ascii="Times New Roman" w:hAnsi="Times New Roman" w:cs="Times New Roman"/>
          <w:b/>
          <w:sz w:val="28"/>
          <w:szCs w:val="28"/>
        </w:rPr>
        <w:t>Студенты с нарушениями зрения: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предоставление образовательного контента в текстовом электронном формате, позволяющем переводить плоскопечатную информацию в аудиальную или тактильную форму;</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возможность использовать индивидуальные устройства и средства, позволяющие адаптировать материалы, осуществлять приём и передачу информации с учетом индивидуальных особенностей, и состояния здоровья студента;</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 xml:space="preserve">предоставление возможности </w:t>
      </w:r>
      <w:proofErr w:type="spellStart"/>
      <w:r w:rsidRPr="006204EA">
        <w:rPr>
          <w:rFonts w:ascii="Times New Roman" w:hAnsi="Times New Roman" w:cs="Times New Roman"/>
          <w:sz w:val="28"/>
          <w:szCs w:val="28"/>
        </w:rPr>
        <w:t>предкурсового</w:t>
      </w:r>
      <w:proofErr w:type="spellEnd"/>
      <w:r w:rsidRPr="006204EA">
        <w:rPr>
          <w:rFonts w:ascii="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использование чёткого и увеличенного по размеру шрифта, и графических объектов в мультимедийных презентациях;</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использование инструментов «лупа», «прожектор» при работе с интерактивной доской;</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озвучивание визуальной информации, представленной обучающимся в ходе занятий;</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раздаточным материалом, дублирующим информацию, выводимую на экран;</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lastRenderedPageBreak/>
        <w:t xml:space="preserve">наличие подписей и описания у всех используемых в процессе обучения рисунков и иных графических объектов, что даёт возможность перевести письменный текст в аудиальный, </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особого речевого режима преподавания: лекции читаются громко, разборчиво, отчётливо, с паузами между смысловыми блоками информации, обеспечивается интонирование, повторение, акцентирование, профилактика рассеивания внимания;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минимизация внешнего шума и обеспечение спокойной аудиальной обстановки;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возможность вести запись учебной информации студентами в удобной для них форме (аудиально, аудиовизуально, на ноутбуке, в виде пометок в заранее подготовленном тексте);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увеличение доли методов социальной стимуляции (обращение внимания, апелляция к ограничениям по времени, контактные виды работ, групповые задания и др.) на практических и лабораторных занятиях;</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минимизирование заданий, требующих активного использования зрительной памяти и зрительного внимания;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применение поэтапной системы контроля, более частый контроль выполнения заданий для самостоятельной работы.</w:t>
      </w:r>
    </w:p>
    <w:p w:rsidR="006204EA" w:rsidRPr="006204EA" w:rsidRDefault="006204EA" w:rsidP="006204EA">
      <w:pPr>
        <w:tabs>
          <w:tab w:val="left" w:pos="851"/>
        </w:tabs>
        <w:spacing w:after="0" w:line="360" w:lineRule="auto"/>
        <w:ind w:firstLine="567"/>
        <w:jc w:val="both"/>
        <w:rPr>
          <w:rFonts w:ascii="Times New Roman" w:hAnsi="Times New Roman" w:cs="Times New Roman"/>
          <w:sz w:val="28"/>
          <w:szCs w:val="28"/>
        </w:rPr>
      </w:pPr>
    </w:p>
    <w:p w:rsidR="006204EA" w:rsidRPr="006204EA" w:rsidRDefault="006204EA" w:rsidP="006204EA">
      <w:pPr>
        <w:tabs>
          <w:tab w:val="left" w:pos="851"/>
        </w:tabs>
        <w:spacing w:after="0" w:line="360" w:lineRule="auto"/>
        <w:ind w:firstLine="567"/>
        <w:jc w:val="both"/>
        <w:rPr>
          <w:rFonts w:ascii="Times New Roman" w:hAnsi="Times New Roman" w:cs="Times New Roman"/>
          <w:bCs/>
          <w:sz w:val="28"/>
          <w:szCs w:val="28"/>
        </w:rPr>
      </w:pPr>
      <w:r w:rsidRPr="006204EA">
        <w:rPr>
          <w:rFonts w:ascii="Times New Roman" w:hAnsi="Times New Roman" w:cs="Times New Roman"/>
          <w:b/>
          <w:sz w:val="28"/>
          <w:szCs w:val="28"/>
        </w:rPr>
        <w:t xml:space="preserve">Студенты с нарушениями опорно-двигательного аппарата </w:t>
      </w:r>
      <w:r w:rsidRPr="006204EA">
        <w:rPr>
          <w:rFonts w:ascii="Times New Roman" w:hAnsi="Times New Roman" w:cs="Times New Roman"/>
          <w:b/>
          <w:bCs/>
          <w:sz w:val="28"/>
          <w:szCs w:val="28"/>
        </w:rPr>
        <w:t>(маломобильные студенты, студенты, имеющие трудности передвижения и патологию верхних конечностей):</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возможность использовать специальное программное обеспечение и специальное оборудование и позволяющее компенсировать двигательное нарушение (коляски, ходунки, трости и др.);</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 xml:space="preserve">предоставление возможности </w:t>
      </w:r>
      <w:proofErr w:type="spellStart"/>
      <w:r w:rsidRPr="006204EA">
        <w:rPr>
          <w:rFonts w:ascii="Times New Roman" w:hAnsi="Times New Roman" w:cs="Times New Roman"/>
          <w:sz w:val="28"/>
          <w:szCs w:val="28"/>
        </w:rPr>
        <w:t>предкурсового</w:t>
      </w:r>
      <w:proofErr w:type="spellEnd"/>
      <w:r w:rsidRPr="006204EA">
        <w:rPr>
          <w:rFonts w:ascii="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lastRenderedPageBreak/>
        <w:t>применение дополнительных средств активизации процессов запоминания и повторения;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опора на определенные и точные понятия;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использование для иллюстрации конкретных примеров;</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применение вопросов для мониторинга понимания;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разделение изучаемого материала на небольшие логические блоки;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увеличение доли конкретного материала и соблюдение принципа от простого к сложному при объяснении материала;</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увеличение доли методов социальной стимуляции (обращение внимания, апелляция к ограничениям по времени, контактные виды работ, групповые задания др.);</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беспрепятственного доступа в помещения, а также пребывания них;</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возможности использовать индивидуальные устройства и средства, позволяющие обеспечить реализацию эргономических принципов и комфортное пребывание на месте в течение всего периода учёбы (подставки, специальные подушки и др.).</w:t>
      </w:r>
    </w:p>
    <w:p w:rsidR="006204EA" w:rsidRPr="006204EA" w:rsidRDefault="006204EA" w:rsidP="006204EA">
      <w:pPr>
        <w:tabs>
          <w:tab w:val="left" w:pos="851"/>
        </w:tabs>
        <w:spacing w:after="0" w:line="360" w:lineRule="auto"/>
        <w:ind w:firstLine="567"/>
        <w:jc w:val="both"/>
        <w:rPr>
          <w:rFonts w:ascii="Times New Roman" w:hAnsi="Times New Roman" w:cs="Times New Roman"/>
          <w:b/>
          <w:bCs/>
          <w:sz w:val="28"/>
          <w:szCs w:val="28"/>
        </w:rPr>
      </w:pPr>
    </w:p>
    <w:p w:rsidR="006204EA" w:rsidRPr="006204EA" w:rsidRDefault="006204EA" w:rsidP="006204EA">
      <w:pPr>
        <w:tabs>
          <w:tab w:val="left" w:pos="851"/>
        </w:tabs>
        <w:spacing w:after="0" w:line="360" w:lineRule="auto"/>
        <w:ind w:firstLine="567"/>
        <w:jc w:val="both"/>
        <w:rPr>
          <w:rFonts w:ascii="Times New Roman" w:hAnsi="Times New Roman" w:cs="Times New Roman"/>
          <w:b/>
          <w:bCs/>
          <w:sz w:val="28"/>
          <w:szCs w:val="28"/>
        </w:rPr>
      </w:pPr>
      <w:r w:rsidRPr="006204EA">
        <w:rPr>
          <w:rFonts w:ascii="Times New Roman" w:hAnsi="Times New Roman" w:cs="Times New Roman"/>
          <w:b/>
          <w:bCs/>
          <w:sz w:val="28"/>
          <w:szCs w:val="28"/>
        </w:rPr>
        <w:t>Студенты с нарушениями слуха (глухие, слабослышащие, позднооглохшие):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предоставление образовательного контента в текстовом электронном формате, позволяющем переводить аудиальную форму лекции в плоскопечатную информацию;</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 xml:space="preserve">наличие возможности использовать индивидуальные звукоусиливающие устройства и </w:t>
      </w:r>
      <w:proofErr w:type="spellStart"/>
      <w:r w:rsidRPr="006204EA">
        <w:rPr>
          <w:rFonts w:ascii="Times New Roman" w:hAnsi="Times New Roman" w:cs="Times New Roman"/>
          <w:sz w:val="28"/>
          <w:szCs w:val="28"/>
        </w:rPr>
        <w:t>сурдотехнические</w:t>
      </w:r>
      <w:proofErr w:type="spellEnd"/>
      <w:r w:rsidRPr="006204EA">
        <w:rPr>
          <w:rFonts w:ascii="Times New Roman" w:hAnsi="Times New Roman" w:cs="Times New Roman"/>
          <w:sz w:val="28"/>
          <w:szCs w:val="28"/>
        </w:rPr>
        <w:t xml:space="preserve"> средства, позволяющие осуществлять приём и передачу информации;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lastRenderedPageBreak/>
        <w:t>осуществлять взаимообратный перевод текстовых и аудиофайлов (блокнот для речевого ввода), а также запись и воспроизведение зрительной информации;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системы заданий, обеспечивающих систематизацию вербального материала, его схематизацию, перевод в таблицы, схемы, опорные тексты, глоссарий;</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наглядного сопровождения изучаемого материала (структурно-логические схемы, таблицы, графики, концентрирующие и обобщающие информацию, опорные конспекты, раздаточный материал);</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практики опережающего чтения, когда студенты заранее знакомятся с материалом и выделяют незнакомые и непонятные слова и фрагменты;</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особый речевой режим работы (отказ от длинных фраз и сложных предложений, хорошая артикуляция; четкость изложения, отсутствие лишних слов; повторение фраз без изменения слов и порядка их следования;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зрительного контакта во время говорения и чуть более медленного темпа речи, использование естественных жестов и мимики);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чёткое соблюдение алгоритма занятия и заданий для самостоятельной работы (называние темы, постановка цели, сообщение и запись плана, выделение основных понятий и методов их изучения, указание видов деятельности студентов и способов проверки усвоения материала, словарная работа);</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соблюдение требований к предъявляемым учебным текстам (разбивка текста на части; выделение опорных смысловых пунктов; использование наглядных средств);</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минимизация внешних шумов;</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lastRenderedPageBreak/>
        <w:t>предоставление возможности соотносить вербальный и графический материал; комплексное использование письменных и устных средств коммуникации при работе в группе;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сочетание на занятиях всех видов речевой деятельности (говорения, слушания, чтения, письма, зрительного восприятия с лица говорящего).</w:t>
      </w:r>
    </w:p>
    <w:p w:rsidR="006204EA" w:rsidRPr="006204EA" w:rsidRDefault="006204EA" w:rsidP="006204EA">
      <w:pPr>
        <w:tabs>
          <w:tab w:val="left" w:pos="851"/>
        </w:tabs>
        <w:spacing w:after="0" w:line="360" w:lineRule="auto"/>
        <w:ind w:firstLine="567"/>
        <w:jc w:val="both"/>
        <w:rPr>
          <w:rFonts w:ascii="Times New Roman" w:hAnsi="Times New Roman" w:cs="Times New Roman"/>
          <w:b/>
          <w:bCs/>
          <w:sz w:val="28"/>
          <w:szCs w:val="28"/>
        </w:rPr>
      </w:pPr>
    </w:p>
    <w:p w:rsidR="006204EA" w:rsidRPr="006204EA" w:rsidRDefault="006204EA" w:rsidP="006204EA">
      <w:pPr>
        <w:tabs>
          <w:tab w:val="left" w:pos="851"/>
        </w:tabs>
        <w:spacing w:after="0" w:line="360" w:lineRule="auto"/>
        <w:ind w:firstLine="567"/>
        <w:jc w:val="both"/>
        <w:rPr>
          <w:rFonts w:ascii="Times New Roman" w:hAnsi="Times New Roman" w:cs="Times New Roman"/>
          <w:b/>
          <w:bCs/>
          <w:sz w:val="28"/>
          <w:szCs w:val="28"/>
        </w:rPr>
      </w:pPr>
      <w:r w:rsidRPr="006204EA">
        <w:rPr>
          <w:rFonts w:ascii="Times New Roman" w:hAnsi="Times New Roman" w:cs="Times New Roman"/>
          <w:b/>
          <w:bCs/>
          <w:sz w:val="28"/>
          <w:szCs w:val="28"/>
        </w:rPr>
        <w:t>Студенты с прочими видами нарушений (ДЦП с нарушениями речи, заболевания эндокринной, центральной нервной и сердечно-сосудистой систем, онкологические заболевания):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возможности использовать индивидуальные устройства и средства, позволяющие осуществлять приём и передачу информации;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системы заданий, обеспечивающих систематизацию вербального материала, его схематизацию, перевод в таблицы, схемы, опорные тексты, глоссарий;</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наглядного сопровождения изучаемого материала;</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обеспечение практики опережающего чтения, когда студенты заранее ознакомятся с материалом и выделяют незнакомые и непонятные слова и фрагменты;</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предоставление возможности соотносить вербальный и графический материал; комплексное использование письменных и устных средств коммуникации при работе в группе;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сочетание на занятиях всех видов речевой деятельности (говорения, слушания, чтения, письма, зрительного восприятия с лица говорящего);</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предоставление образовательного контента в текстовом электронном формате;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 xml:space="preserve">предоставление возможности </w:t>
      </w:r>
      <w:proofErr w:type="spellStart"/>
      <w:r w:rsidRPr="006204EA">
        <w:rPr>
          <w:rFonts w:ascii="Times New Roman" w:hAnsi="Times New Roman" w:cs="Times New Roman"/>
          <w:sz w:val="28"/>
          <w:szCs w:val="28"/>
        </w:rPr>
        <w:t>предкурсового</w:t>
      </w:r>
      <w:proofErr w:type="spellEnd"/>
      <w:r w:rsidRPr="006204EA">
        <w:rPr>
          <w:rFonts w:ascii="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lastRenderedPageBreak/>
        <w:t>возможность вести запись учебной информации студентами в удобной для них форме (аудиально, аудиовизуально, в виде пометок в заранее подготовленном тексте);</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применение поэтапной системы контроля, более частый контроль выполнения заданий для самостоятельной работы,</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стимулирование выработки у студентов навыков самоорганизации и самоконтроля;</w:t>
      </w:r>
    </w:p>
    <w:p w:rsidR="006204EA" w:rsidRPr="006204EA" w:rsidRDefault="006204EA" w:rsidP="006204EA">
      <w:pPr>
        <w:numPr>
          <w:ilvl w:val="0"/>
          <w:numId w:val="7"/>
        </w:numPr>
        <w:tabs>
          <w:tab w:val="left" w:pos="851"/>
        </w:tabs>
        <w:spacing w:after="0" w:line="360" w:lineRule="auto"/>
        <w:ind w:left="0" w:firstLine="567"/>
        <w:jc w:val="both"/>
        <w:rPr>
          <w:rFonts w:ascii="Times New Roman" w:hAnsi="Times New Roman" w:cs="Times New Roman"/>
          <w:sz w:val="28"/>
          <w:szCs w:val="28"/>
        </w:rPr>
      </w:pPr>
      <w:r w:rsidRPr="006204EA">
        <w:rPr>
          <w:rFonts w:ascii="Times New Roman" w:hAnsi="Times New Roman" w:cs="Times New Roman"/>
          <w:sz w:val="28"/>
          <w:szCs w:val="28"/>
        </w:rPr>
        <w:t>наличие пауз для отдыха и смены видов деятельности по ходу занятия.</w:t>
      </w:r>
    </w:p>
    <w:p w:rsidR="006204EA" w:rsidRPr="006204EA" w:rsidRDefault="006204EA" w:rsidP="006204EA">
      <w:pPr>
        <w:tabs>
          <w:tab w:val="left" w:pos="851"/>
        </w:tabs>
        <w:spacing w:after="0" w:line="360" w:lineRule="auto"/>
        <w:ind w:firstLine="567"/>
        <w:jc w:val="both"/>
        <w:rPr>
          <w:rFonts w:ascii="Times New Roman" w:hAnsi="Times New Roman" w:cs="Times New Roman"/>
          <w:bCs/>
          <w:iCs/>
          <w:sz w:val="28"/>
          <w:szCs w:val="28"/>
        </w:rPr>
      </w:pPr>
    </w:p>
    <w:p w:rsidR="009C2BB6" w:rsidRPr="009C2BB6" w:rsidRDefault="009C2BB6" w:rsidP="006204EA">
      <w:pPr>
        <w:tabs>
          <w:tab w:val="left" w:pos="851"/>
        </w:tabs>
        <w:spacing w:after="0" w:line="360" w:lineRule="auto"/>
        <w:ind w:firstLine="567"/>
        <w:jc w:val="both"/>
        <w:rPr>
          <w:rFonts w:ascii="Times New Roman" w:hAnsi="Times New Roman" w:cs="Times New Roman"/>
          <w:sz w:val="28"/>
          <w:szCs w:val="28"/>
        </w:rPr>
      </w:pPr>
    </w:p>
    <w:sectPr w:rsidR="009C2BB6" w:rsidRPr="009C2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B53"/>
    <w:multiLevelType w:val="hybridMultilevel"/>
    <w:tmpl w:val="A8DA3010"/>
    <w:lvl w:ilvl="0" w:tplc="A2D8DB68">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A624BF"/>
    <w:multiLevelType w:val="hybridMultilevel"/>
    <w:tmpl w:val="CDE205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FAF229F"/>
    <w:multiLevelType w:val="hybridMultilevel"/>
    <w:tmpl w:val="D44E4F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60175DF"/>
    <w:multiLevelType w:val="hybridMultilevel"/>
    <w:tmpl w:val="55F27B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3AB336CE"/>
    <w:multiLevelType w:val="hybridMultilevel"/>
    <w:tmpl w:val="590A4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69F0303"/>
    <w:multiLevelType w:val="hybridMultilevel"/>
    <w:tmpl w:val="7FCAC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AF7AD6"/>
    <w:multiLevelType w:val="hybridMultilevel"/>
    <w:tmpl w:val="7F80E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CD"/>
    <w:rsid w:val="00034183"/>
    <w:rsid w:val="00060CC1"/>
    <w:rsid w:val="00065A7E"/>
    <w:rsid w:val="000C2639"/>
    <w:rsid w:val="00184884"/>
    <w:rsid w:val="001D020E"/>
    <w:rsid w:val="00282D26"/>
    <w:rsid w:val="00476724"/>
    <w:rsid w:val="0051614F"/>
    <w:rsid w:val="00556183"/>
    <w:rsid w:val="005A2545"/>
    <w:rsid w:val="006204EA"/>
    <w:rsid w:val="00681F34"/>
    <w:rsid w:val="006B6189"/>
    <w:rsid w:val="0071299D"/>
    <w:rsid w:val="00826769"/>
    <w:rsid w:val="00882A61"/>
    <w:rsid w:val="008968D7"/>
    <w:rsid w:val="00917F11"/>
    <w:rsid w:val="00951EAD"/>
    <w:rsid w:val="009C2BB6"/>
    <w:rsid w:val="00C77713"/>
    <w:rsid w:val="00C93851"/>
    <w:rsid w:val="00CC6CBA"/>
    <w:rsid w:val="00D0677A"/>
    <w:rsid w:val="00D8764B"/>
    <w:rsid w:val="00D904DD"/>
    <w:rsid w:val="00E039CD"/>
    <w:rsid w:val="00EE5847"/>
    <w:rsid w:val="00F74BDF"/>
    <w:rsid w:val="00F7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14E8"/>
  <w15:chartTrackingRefBased/>
  <w15:docId w15:val="{502ED369-459B-4BFF-A797-248C1F7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8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CC1"/>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2545"/>
    <w:pPr>
      <w:ind w:left="720"/>
      <w:contextualSpacing/>
    </w:pPr>
  </w:style>
  <w:style w:type="paragraph" w:styleId="a5">
    <w:name w:val="No Spacing"/>
    <w:uiPriority w:val="1"/>
    <w:qFormat/>
    <w:rsid w:val="00D0677A"/>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18</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Ирина Г. Судоргина</cp:lastModifiedBy>
  <cp:revision>24</cp:revision>
  <dcterms:created xsi:type="dcterms:W3CDTF">2023-04-08T10:11:00Z</dcterms:created>
  <dcterms:modified xsi:type="dcterms:W3CDTF">2023-06-15T11:33:00Z</dcterms:modified>
</cp:coreProperties>
</file>